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24CC08" w14:textId="466C7F13" w:rsidR="00904463" w:rsidRPr="005368E1" w:rsidRDefault="00904463" w:rsidP="00904463">
      <w:pPr>
        <w:pStyle w:val="2"/>
        <w:rPr>
          <w:color w:val="FFFFFF" w:themeColor="background1"/>
        </w:rPr>
      </w:pPr>
      <w:bookmarkStart w:id="0" w:name="_＜第21号様式＞賃金引上げ・価格転嫁支援資金事業計画書"/>
      <w:bookmarkStart w:id="1" w:name="_Toc192530372"/>
      <w:bookmarkEnd w:id="0"/>
      <w:r w:rsidRPr="00A72F2E">
        <w:rPr>
          <w:rFonts w:hint="eastAsia"/>
        </w:rPr>
        <w:t>＜第</w:t>
      </w:r>
      <w:r>
        <w:rPr>
          <w:rFonts w:hint="eastAsia"/>
        </w:rPr>
        <w:t>2</w:t>
      </w:r>
      <w:r w:rsidR="005D645C">
        <w:t>0</w:t>
      </w:r>
      <w:r w:rsidRPr="00A72F2E">
        <w:rPr>
          <w:rFonts w:hint="eastAsia"/>
        </w:rPr>
        <w:t>号様式</w:t>
      </w:r>
      <w:r w:rsidRPr="000902C6">
        <w:rPr>
          <w:rFonts w:hint="eastAsia"/>
        </w:rPr>
        <w:t>＞</w:t>
      </w:r>
      <w:r w:rsidRPr="00904463">
        <w:rPr>
          <w:rFonts w:ascii="ＭＳ 明朝" w:hAnsi="ＭＳ 明朝" w:cs="Times New Roman" w:hint="eastAsia"/>
          <w:color w:val="FFFFFF" w:themeColor="background1"/>
        </w:rPr>
        <w:t>賃金引上げ・価格転嫁支援資金事業計画書</w:t>
      </w:r>
      <w:bookmarkEnd w:id="1"/>
    </w:p>
    <w:p w14:paraId="0FA8F3D7" w14:textId="6860BBA4" w:rsidR="00904463" w:rsidRPr="00904463" w:rsidRDefault="00904463" w:rsidP="00904463">
      <w:pPr>
        <w:ind w:left="242" w:hangingChars="100" w:hanging="242"/>
        <w:jc w:val="center"/>
        <w:rPr>
          <w:rFonts w:ascii="ＭＳ ゴシック" w:eastAsia="ＭＳ ゴシック" w:hAnsi="ＭＳ ゴシック" w:cs="Times New Roman"/>
          <w:b/>
        </w:rPr>
      </w:pPr>
      <w:r w:rsidRPr="00904463">
        <w:rPr>
          <w:rFonts w:ascii="ＭＳ ゴシック" w:eastAsia="ＭＳ ゴシック" w:hAnsi="ＭＳ ゴシック" w:cs="Times New Roman" w:hint="eastAsia"/>
          <w:b/>
        </w:rPr>
        <w:t>賃金引上げ・価格転嫁支援資金事業計画書</w:t>
      </w:r>
    </w:p>
    <w:p w14:paraId="65D5CB7B" w14:textId="77777777" w:rsidR="006E221A" w:rsidRPr="005368E1" w:rsidRDefault="006E221A" w:rsidP="006E221A">
      <w:pPr>
        <w:ind w:rightChars="100" w:right="241"/>
        <w:jc w:val="right"/>
        <w:rPr>
          <w:rFonts w:cs="Times New Roman"/>
        </w:rPr>
      </w:pPr>
      <w:r w:rsidRPr="005368E1">
        <w:rPr>
          <w:rFonts w:cs="Times New Roman" w:hint="eastAsia"/>
        </w:rPr>
        <w:t>令和 　　年 　　月 　　日</w:t>
      </w:r>
    </w:p>
    <w:p w14:paraId="5C53A10E" w14:textId="77777777" w:rsidR="006E221A" w:rsidRDefault="006E221A" w:rsidP="00904463">
      <w:pPr>
        <w:ind w:left="241" w:hangingChars="100" w:hanging="241"/>
        <w:rPr>
          <w:rFonts w:ascii="ＭＳ ゴシック" w:eastAsia="ＭＳ ゴシック" w:hAnsi="ＭＳ ゴシック" w:cs="Times New Roman"/>
        </w:rPr>
      </w:pPr>
    </w:p>
    <w:p w14:paraId="05627038" w14:textId="55EC10F6" w:rsidR="00904463" w:rsidRPr="00DD0F05" w:rsidRDefault="00904463" w:rsidP="00904463">
      <w:pPr>
        <w:ind w:left="241" w:hangingChars="100" w:hanging="241"/>
        <w:rPr>
          <w:rFonts w:ascii="ＭＳ ゴシック" w:eastAsia="ＭＳ ゴシック" w:hAnsi="ＭＳ ゴシック" w:cs="Times New Roman"/>
        </w:rPr>
      </w:pPr>
      <w:r w:rsidRPr="00DD0F05">
        <w:rPr>
          <w:rFonts w:ascii="ＭＳ ゴシック" w:eastAsia="ＭＳ ゴシック" w:hAnsi="ＭＳ ゴシック" w:cs="Times New Roman" w:hint="eastAsia"/>
        </w:rPr>
        <w:t>１　申込人・賃上げ対象事業場</w:t>
      </w:r>
    </w:p>
    <w:tbl>
      <w:tblPr>
        <w:tblStyle w:val="a7"/>
        <w:tblW w:w="0" w:type="auto"/>
        <w:tblInd w:w="2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0"/>
        <w:gridCol w:w="4688"/>
      </w:tblGrid>
      <w:tr w:rsidR="00DD0F05" w14:paraId="1944F1EA" w14:textId="77777777" w:rsidTr="00DD0F05">
        <w:tc>
          <w:tcPr>
            <w:tcW w:w="4814" w:type="dxa"/>
          </w:tcPr>
          <w:tbl>
            <w:tblPr>
              <w:tblStyle w:val="a7"/>
              <w:tblW w:w="0" w:type="auto"/>
              <w:tblLook w:val="04A0" w:firstRow="1" w:lastRow="0" w:firstColumn="1" w:lastColumn="0" w:noHBand="0" w:noVBand="1"/>
            </w:tblPr>
            <w:tblGrid>
              <w:gridCol w:w="582"/>
              <w:gridCol w:w="1050"/>
              <w:gridCol w:w="2852"/>
            </w:tblGrid>
            <w:tr w:rsidR="00DD0F05" w14:paraId="4127C1F7" w14:textId="77777777" w:rsidTr="00DD0F05">
              <w:trPr>
                <w:trHeight w:val="595"/>
              </w:trPr>
              <w:tc>
                <w:tcPr>
                  <w:tcW w:w="582" w:type="dxa"/>
                  <w:vMerge w:val="restart"/>
                  <w:textDirection w:val="tbRlV"/>
                  <w:vAlign w:val="bottom"/>
                </w:tcPr>
                <w:p w14:paraId="58FA0C01" w14:textId="783D51D8" w:rsidR="00DD0F05" w:rsidRDefault="00DD0F05" w:rsidP="00DD0F05">
                  <w:pPr>
                    <w:ind w:left="113" w:right="113"/>
                    <w:jc w:val="center"/>
                    <w:rPr>
                      <w:rFonts w:cs="Times New Roman"/>
                    </w:rPr>
                  </w:pPr>
                  <w:r>
                    <w:rPr>
                      <w:rFonts w:cs="Times New Roman" w:hint="eastAsia"/>
                    </w:rPr>
                    <w:t>申込人</w:t>
                  </w:r>
                </w:p>
              </w:tc>
              <w:tc>
                <w:tcPr>
                  <w:tcW w:w="1053" w:type="dxa"/>
                  <w:vAlign w:val="center"/>
                </w:tcPr>
                <w:p w14:paraId="0BAB584F" w14:textId="56D169C5" w:rsidR="00DD0F05" w:rsidRDefault="00DD0F05" w:rsidP="00DD0F05">
                  <w:pPr>
                    <w:rPr>
                      <w:rFonts w:cs="Times New Roman"/>
                    </w:rPr>
                  </w:pPr>
                  <w:r>
                    <w:rPr>
                      <w:rFonts w:cs="Times New Roman" w:hint="eastAsia"/>
                    </w:rPr>
                    <w:t>名称</w:t>
                  </w:r>
                </w:p>
              </w:tc>
              <w:tc>
                <w:tcPr>
                  <w:tcW w:w="2864" w:type="dxa"/>
                </w:tcPr>
                <w:p w14:paraId="33EA5E13" w14:textId="77777777" w:rsidR="00DD0F05" w:rsidRDefault="00DD0F05" w:rsidP="00904463">
                  <w:pPr>
                    <w:rPr>
                      <w:rFonts w:cs="Times New Roman"/>
                    </w:rPr>
                  </w:pPr>
                </w:p>
              </w:tc>
            </w:tr>
            <w:tr w:rsidR="00DD0F05" w14:paraId="63AE335D" w14:textId="77777777" w:rsidTr="00DD0F05">
              <w:tc>
                <w:tcPr>
                  <w:tcW w:w="582" w:type="dxa"/>
                  <w:vMerge/>
                </w:tcPr>
                <w:p w14:paraId="7BC0FFD6" w14:textId="77777777" w:rsidR="00DD0F05" w:rsidRDefault="00DD0F05" w:rsidP="00904463">
                  <w:pPr>
                    <w:rPr>
                      <w:rFonts w:cs="Times New Roman"/>
                    </w:rPr>
                  </w:pPr>
                </w:p>
              </w:tc>
              <w:tc>
                <w:tcPr>
                  <w:tcW w:w="1053" w:type="dxa"/>
                  <w:vAlign w:val="center"/>
                </w:tcPr>
                <w:p w14:paraId="3623A06A" w14:textId="415B1E78" w:rsidR="00DD0F05" w:rsidRDefault="00DD0F05" w:rsidP="00DD0F05">
                  <w:pPr>
                    <w:rPr>
                      <w:rFonts w:cs="Times New Roman"/>
                    </w:rPr>
                  </w:pPr>
                  <w:r>
                    <w:rPr>
                      <w:rFonts w:cs="Times New Roman" w:hint="eastAsia"/>
                    </w:rPr>
                    <w:t>代表者</w:t>
                  </w:r>
                </w:p>
              </w:tc>
              <w:tc>
                <w:tcPr>
                  <w:tcW w:w="2864" w:type="dxa"/>
                </w:tcPr>
                <w:p w14:paraId="2C4B66A9" w14:textId="77777777" w:rsidR="00DD0F05" w:rsidRDefault="00DD0F05" w:rsidP="00904463">
                  <w:pPr>
                    <w:rPr>
                      <w:rFonts w:cs="Times New Roman"/>
                    </w:rPr>
                  </w:pPr>
                </w:p>
              </w:tc>
            </w:tr>
            <w:tr w:rsidR="00DD0F05" w14:paraId="7CB622AF" w14:textId="77777777" w:rsidTr="00DD0F05">
              <w:trPr>
                <w:trHeight w:val="481"/>
              </w:trPr>
              <w:tc>
                <w:tcPr>
                  <w:tcW w:w="582" w:type="dxa"/>
                  <w:vMerge/>
                </w:tcPr>
                <w:p w14:paraId="157DCBD4" w14:textId="7AD94516" w:rsidR="00DD0F05" w:rsidRDefault="00DD0F05" w:rsidP="00904463">
                  <w:pPr>
                    <w:rPr>
                      <w:rFonts w:cs="Times New Roman"/>
                    </w:rPr>
                  </w:pPr>
                </w:p>
              </w:tc>
              <w:tc>
                <w:tcPr>
                  <w:tcW w:w="1053" w:type="dxa"/>
                  <w:vAlign w:val="center"/>
                </w:tcPr>
                <w:p w14:paraId="16014727" w14:textId="2C77552F" w:rsidR="00DD0F05" w:rsidRDefault="00DD0F05" w:rsidP="00DD0F05">
                  <w:pPr>
                    <w:rPr>
                      <w:rFonts w:cs="Times New Roman"/>
                    </w:rPr>
                  </w:pPr>
                  <w:r>
                    <w:rPr>
                      <w:rFonts w:cs="Times New Roman" w:hint="eastAsia"/>
                    </w:rPr>
                    <w:t>所在地</w:t>
                  </w:r>
                </w:p>
              </w:tc>
              <w:tc>
                <w:tcPr>
                  <w:tcW w:w="2864" w:type="dxa"/>
                </w:tcPr>
                <w:p w14:paraId="0DB53B71" w14:textId="77777777" w:rsidR="00DD0F05" w:rsidRDefault="00DD0F05" w:rsidP="00904463">
                  <w:pPr>
                    <w:rPr>
                      <w:rFonts w:cs="Times New Roman"/>
                    </w:rPr>
                  </w:pPr>
                </w:p>
              </w:tc>
            </w:tr>
          </w:tbl>
          <w:p w14:paraId="6A66BB95" w14:textId="77777777" w:rsidR="00DD0F05" w:rsidRDefault="00DD0F05" w:rsidP="00904463">
            <w:pPr>
              <w:rPr>
                <w:rFonts w:cs="Times New Roman"/>
              </w:rPr>
            </w:pPr>
          </w:p>
        </w:tc>
        <w:tc>
          <w:tcPr>
            <w:tcW w:w="4815" w:type="dxa"/>
          </w:tcPr>
          <w:tbl>
            <w:tblPr>
              <w:tblStyle w:val="a7"/>
              <w:tblW w:w="0" w:type="auto"/>
              <w:tblLook w:val="04A0" w:firstRow="1" w:lastRow="0" w:firstColumn="1" w:lastColumn="0" w:noHBand="0" w:noVBand="1"/>
            </w:tblPr>
            <w:tblGrid>
              <w:gridCol w:w="4455"/>
            </w:tblGrid>
            <w:tr w:rsidR="00DD0F05" w14:paraId="20900DA2" w14:textId="77777777" w:rsidTr="00DD0F05">
              <w:tc>
                <w:tcPr>
                  <w:tcW w:w="4455" w:type="dxa"/>
                </w:tcPr>
                <w:p w14:paraId="62819723" w14:textId="43FB069A" w:rsidR="00DD0F05" w:rsidRDefault="00DD0F05" w:rsidP="00904463">
                  <w:pPr>
                    <w:rPr>
                      <w:rFonts w:cs="Times New Roman"/>
                    </w:rPr>
                  </w:pPr>
                  <w:r w:rsidRPr="00DD0F05">
                    <w:rPr>
                      <w:rFonts w:cs="Times New Roman" w:hint="eastAsia"/>
                    </w:rPr>
                    <w:t>賃上げ実施対象となる事業場</w:t>
                  </w:r>
                </w:p>
              </w:tc>
            </w:tr>
            <w:tr w:rsidR="00DD0F05" w14:paraId="12548F52" w14:textId="77777777" w:rsidTr="00DD0F05">
              <w:trPr>
                <w:trHeight w:val="1082"/>
              </w:trPr>
              <w:tc>
                <w:tcPr>
                  <w:tcW w:w="4455" w:type="dxa"/>
                </w:tcPr>
                <w:p w14:paraId="5AD6093E" w14:textId="77777777" w:rsidR="00DD0F05" w:rsidRPr="00DD0F05" w:rsidRDefault="00DD0F05" w:rsidP="00904463">
                  <w:pPr>
                    <w:rPr>
                      <w:rFonts w:cs="Times New Roman"/>
                      <w:vertAlign w:val="superscript"/>
                    </w:rPr>
                  </w:pPr>
                  <w:r w:rsidRPr="00DD0F05">
                    <w:rPr>
                      <w:rFonts w:cs="Times New Roman" w:hint="eastAsia"/>
                      <w:vertAlign w:val="superscript"/>
                    </w:rPr>
                    <w:t>（左記所在地と同じ場合は記入不要）</w:t>
                  </w:r>
                </w:p>
                <w:p w14:paraId="5167B340" w14:textId="74D2ECDE" w:rsidR="00DD0F05" w:rsidRPr="00DD0F05" w:rsidRDefault="00DD0F05" w:rsidP="00904463">
                  <w:pPr>
                    <w:rPr>
                      <w:rFonts w:cs="Times New Roman"/>
                    </w:rPr>
                  </w:pPr>
                </w:p>
              </w:tc>
            </w:tr>
          </w:tbl>
          <w:p w14:paraId="023729A3" w14:textId="77777777" w:rsidR="00DD0F05" w:rsidRDefault="00DD0F05" w:rsidP="00904463">
            <w:pPr>
              <w:rPr>
                <w:rFonts w:cs="Times New Roman"/>
              </w:rPr>
            </w:pPr>
          </w:p>
        </w:tc>
      </w:tr>
    </w:tbl>
    <w:p w14:paraId="0B9B250F" w14:textId="711CAE00" w:rsidR="00904463" w:rsidRDefault="00904463" w:rsidP="00904463">
      <w:pPr>
        <w:ind w:leftChars="100" w:left="241"/>
        <w:rPr>
          <w:rFonts w:cs="Times New Roman"/>
        </w:rPr>
      </w:pPr>
    </w:p>
    <w:tbl>
      <w:tblPr>
        <w:tblStyle w:val="a7"/>
        <w:tblW w:w="0" w:type="auto"/>
        <w:tblInd w:w="-147" w:type="dxa"/>
        <w:tblLook w:val="04A0" w:firstRow="1" w:lastRow="0" w:firstColumn="1" w:lastColumn="0" w:noHBand="0" w:noVBand="1"/>
      </w:tblPr>
      <w:tblGrid>
        <w:gridCol w:w="3975"/>
        <w:gridCol w:w="2835"/>
        <w:gridCol w:w="2966"/>
      </w:tblGrid>
      <w:tr w:rsidR="00DD0F05" w14:paraId="19CB7042" w14:textId="77777777" w:rsidTr="00DD0F05">
        <w:tc>
          <w:tcPr>
            <w:tcW w:w="3975" w:type="dxa"/>
            <w:tcBorders>
              <w:top w:val="nil"/>
              <w:left w:val="nil"/>
              <w:bottom w:val="nil"/>
              <w:right w:val="single" w:sz="4" w:space="0" w:color="auto"/>
            </w:tcBorders>
          </w:tcPr>
          <w:p w14:paraId="00D3BD24" w14:textId="79FDAFE6" w:rsidR="00DD0F05" w:rsidRDefault="00DD0F05" w:rsidP="00DD0F05">
            <w:pPr>
              <w:ind w:leftChars="10" w:left="24"/>
              <w:rPr>
                <w:rFonts w:ascii="ＭＳ ゴシック" w:eastAsia="ＭＳ ゴシック" w:hAnsi="ＭＳ ゴシック" w:cs="Times New Roman"/>
              </w:rPr>
            </w:pPr>
            <w:r w:rsidRPr="00DD0F05">
              <w:rPr>
                <w:rFonts w:ascii="ＭＳ ゴシック" w:eastAsia="ＭＳ ゴシック" w:hAnsi="ＭＳ ゴシック" w:cs="Times New Roman" w:hint="eastAsia"/>
              </w:rPr>
              <w:t>２　賃上げ実施計画（又は実績）</w:t>
            </w:r>
          </w:p>
        </w:tc>
        <w:tc>
          <w:tcPr>
            <w:tcW w:w="2835" w:type="dxa"/>
            <w:tcBorders>
              <w:left w:val="single" w:sz="4" w:space="0" w:color="auto"/>
            </w:tcBorders>
          </w:tcPr>
          <w:p w14:paraId="227ADEAA" w14:textId="5EFC390E" w:rsidR="00DD0F05" w:rsidRPr="00DD0F05" w:rsidRDefault="00DD0F05" w:rsidP="00DD0F05">
            <w:pPr>
              <w:rPr>
                <w:rFonts w:cs="Times New Roman"/>
                <w:spacing w:val="-12"/>
              </w:rPr>
            </w:pPr>
            <w:r w:rsidRPr="00DD0F05">
              <w:rPr>
                <w:rFonts w:cs="Times New Roman" w:hint="eastAsia"/>
                <w:spacing w:val="-12"/>
              </w:rPr>
              <w:t>賃上げ予定日（又は実施日）</w:t>
            </w:r>
          </w:p>
        </w:tc>
        <w:tc>
          <w:tcPr>
            <w:tcW w:w="2966" w:type="dxa"/>
            <w:tcBorders>
              <w:left w:val="single" w:sz="4" w:space="0" w:color="auto"/>
            </w:tcBorders>
          </w:tcPr>
          <w:p w14:paraId="560BB27E" w14:textId="79660CF1" w:rsidR="00DD0F05" w:rsidRPr="00DD0F05" w:rsidRDefault="00DD0F05" w:rsidP="00DD0F05">
            <w:pPr>
              <w:jc w:val="right"/>
              <w:rPr>
                <w:rFonts w:cs="Times New Roman"/>
              </w:rPr>
            </w:pPr>
            <w:r w:rsidRPr="00DD0F05">
              <w:rPr>
                <w:rFonts w:cs="Times New Roman" w:hint="eastAsia"/>
              </w:rPr>
              <w:t>令和　　年　　月　　日</w:t>
            </w:r>
          </w:p>
        </w:tc>
      </w:tr>
    </w:tbl>
    <w:p w14:paraId="35B6BE6E" w14:textId="710110F2" w:rsidR="00904463" w:rsidRPr="00DD0F05" w:rsidRDefault="00DD0F05" w:rsidP="00DD0F05">
      <w:pPr>
        <w:ind w:leftChars="100" w:left="241"/>
        <w:rPr>
          <w:rFonts w:cs="Times New Roman"/>
          <w:spacing w:val="-2"/>
          <w:sz w:val="20"/>
        </w:rPr>
      </w:pPr>
      <w:r w:rsidRPr="00DD0F05">
        <w:rPr>
          <w:rFonts w:cs="Times New Roman" w:hint="eastAsia"/>
          <w:spacing w:val="-2"/>
          <w:sz w:val="20"/>
        </w:rPr>
        <w:t>①～④の何れかに該当する賃上げ実施計画（又は実績）を記入【①～③の引上げ（又は増加）率は３％以上】</w:t>
      </w:r>
    </w:p>
    <w:p w14:paraId="269D4B62" w14:textId="2874DAC6" w:rsidR="00904463" w:rsidRPr="00DD0F05" w:rsidRDefault="00DD0F05" w:rsidP="00DD0F05">
      <w:pPr>
        <w:ind w:leftChars="100" w:left="241"/>
        <w:rPr>
          <w:rFonts w:cs="Times New Roman"/>
          <w:b/>
        </w:rPr>
      </w:pPr>
      <w:r w:rsidRPr="00DD0F05">
        <w:rPr>
          <w:rFonts w:cs="Times New Roman" w:hint="eastAsia"/>
          <w:b/>
        </w:rPr>
        <w:t>①　最低賃金（時給）の引上げを実施予定（又は</w:t>
      </w:r>
      <w:r w:rsidRPr="00DD0F05">
        <w:rPr>
          <w:rFonts w:cs="Times New Roman"/>
          <w:b/>
        </w:rPr>
        <w:t>R</w:t>
      </w:r>
      <w:r>
        <w:rPr>
          <w:rFonts w:cs="Times New Roman" w:hint="eastAsia"/>
          <w:b/>
        </w:rPr>
        <w:t>6</w:t>
      </w:r>
      <w:r w:rsidRPr="00DD0F05">
        <w:rPr>
          <w:rFonts w:cs="Times New Roman"/>
          <w:b/>
        </w:rPr>
        <w:t>.9.1以降に実施済）</w:t>
      </w:r>
    </w:p>
    <w:tbl>
      <w:tblPr>
        <w:tblStyle w:val="a7"/>
        <w:tblW w:w="0" w:type="auto"/>
        <w:tblInd w:w="482" w:type="dxa"/>
        <w:tblLook w:val="04A0" w:firstRow="1" w:lastRow="0" w:firstColumn="1" w:lastColumn="0" w:noHBand="0" w:noVBand="1"/>
      </w:tblPr>
      <w:tblGrid>
        <w:gridCol w:w="1214"/>
        <w:gridCol w:w="614"/>
        <w:gridCol w:w="1229"/>
        <w:gridCol w:w="600"/>
        <w:gridCol w:w="1830"/>
        <w:gridCol w:w="1830"/>
        <w:gridCol w:w="1830"/>
      </w:tblGrid>
      <w:tr w:rsidR="00E46292" w14:paraId="56467302" w14:textId="77777777" w:rsidTr="00A83E36">
        <w:tc>
          <w:tcPr>
            <w:tcW w:w="3657" w:type="dxa"/>
            <w:gridSpan w:val="4"/>
            <w:tcBorders>
              <w:bottom w:val="single" w:sz="4" w:space="0" w:color="auto"/>
            </w:tcBorders>
            <w:vAlign w:val="center"/>
          </w:tcPr>
          <w:p w14:paraId="54F8C58C" w14:textId="6CA21D0C" w:rsidR="00E46292" w:rsidRPr="003F643D" w:rsidRDefault="00E46292" w:rsidP="00A83E36">
            <w:pPr>
              <w:jc w:val="center"/>
              <w:rPr>
                <w:rFonts w:cs="Times New Roman"/>
                <w:spacing w:val="-6"/>
                <w:sz w:val="21"/>
              </w:rPr>
            </w:pPr>
            <w:r w:rsidRPr="003F643D">
              <w:rPr>
                <w:rFonts w:cs="Times New Roman" w:hint="eastAsia"/>
                <w:spacing w:val="-6"/>
                <w:sz w:val="21"/>
              </w:rPr>
              <w:t>就業規則等で定める最低賃金（時給）</w:t>
            </w:r>
          </w:p>
        </w:tc>
        <w:tc>
          <w:tcPr>
            <w:tcW w:w="1830" w:type="dxa"/>
            <w:tcBorders>
              <w:bottom w:val="single" w:sz="4" w:space="0" w:color="auto"/>
            </w:tcBorders>
            <w:vAlign w:val="center"/>
          </w:tcPr>
          <w:p w14:paraId="66BF7E6C" w14:textId="14791492" w:rsidR="00E46292" w:rsidRPr="003F643D" w:rsidRDefault="00E46292" w:rsidP="00A83E36">
            <w:pPr>
              <w:rPr>
                <w:rFonts w:cs="Times New Roman"/>
                <w:spacing w:val="-12"/>
                <w:sz w:val="21"/>
              </w:rPr>
            </w:pPr>
            <w:r w:rsidRPr="003F643D">
              <w:rPr>
                <w:rFonts w:cs="Times New Roman" w:hint="eastAsia"/>
                <w:spacing w:val="-12"/>
                <w:sz w:val="21"/>
              </w:rPr>
              <w:t>引上げ率（</w:t>
            </w:r>
            <w:r w:rsidRPr="003F643D">
              <w:rPr>
                <w:rFonts w:cs="Times New Roman"/>
                <w:spacing w:val="-12"/>
                <w:sz w:val="21"/>
              </w:rPr>
              <w:t>3％以上）</w:t>
            </w:r>
          </w:p>
        </w:tc>
        <w:tc>
          <w:tcPr>
            <w:tcW w:w="3660" w:type="dxa"/>
            <w:gridSpan w:val="2"/>
            <w:tcBorders>
              <w:bottom w:val="single" w:sz="4" w:space="0" w:color="auto"/>
            </w:tcBorders>
            <w:vAlign w:val="center"/>
          </w:tcPr>
          <w:p w14:paraId="56820D56" w14:textId="5F0CFFE8" w:rsidR="00E46292" w:rsidRPr="003F643D" w:rsidRDefault="00E46292" w:rsidP="00A83E36">
            <w:pPr>
              <w:jc w:val="center"/>
              <w:rPr>
                <w:rFonts w:cs="Times New Roman"/>
                <w:sz w:val="21"/>
              </w:rPr>
            </w:pPr>
            <w:r w:rsidRPr="003F643D">
              <w:rPr>
                <w:rFonts w:cs="Times New Roman" w:hint="eastAsia"/>
                <w:sz w:val="21"/>
              </w:rPr>
              <w:t>最低賃金引上げ対象者</w:t>
            </w:r>
          </w:p>
        </w:tc>
      </w:tr>
      <w:tr w:rsidR="00E46292" w14:paraId="258243DB" w14:textId="77777777" w:rsidTr="00E46292">
        <w:tc>
          <w:tcPr>
            <w:tcW w:w="1214" w:type="dxa"/>
            <w:tcBorders>
              <w:bottom w:val="nil"/>
              <w:right w:val="nil"/>
            </w:tcBorders>
          </w:tcPr>
          <w:p w14:paraId="0A87EF57" w14:textId="43382D5C" w:rsidR="00E46292" w:rsidRPr="003F643D" w:rsidRDefault="00E46292" w:rsidP="00E46292">
            <w:pPr>
              <w:rPr>
                <w:rFonts w:cs="Times New Roman"/>
                <w:vertAlign w:val="superscript"/>
              </w:rPr>
            </w:pPr>
            <w:r w:rsidRPr="003F643D">
              <w:rPr>
                <w:rFonts w:cs="Times New Roman" w:hint="eastAsia"/>
                <w:vertAlign w:val="superscript"/>
              </w:rPr>
              <w:t>引上げ前</w:t>
            </w:r>
          </w:p>
        </w:tc>
        <w:tc>
          <w:tcPr>
            <w:tcW w:w="614" w:type="dxa"/>
            <w:tcBorders>
              <w:left w:val="nil"/>
              <w:bottom w:val="nil"/>
            </w:tcBorders>
          </w:tcPr>
          <w:p w14:paraId="67B6FA9A" w14:textId="274803B6" w:rsidR="00E46292" w:rsidRDefault="00E46292" w:rsidP="003F643D">
            <w:pPr>
              <w:jc w:val="right"/>
              <w:rPr>
                <w:rFonts w:cs="Times New Roman"/>
              </w:rPr>
            </w:pPr>
            <w:r>
              <w:rPr>
                <w:rFonts w:cs="Times New Roman" w:hint="eastAsia"/>
              </w:rPr>
              <w:t>A</w:t>
            </w:r>
          </w:p>
        </w:tc>
        <w:tc>
          <w:tcPr>
            <w:tcW w:w="1229" w:type="dxa"/>
            <w:tcBorders>
              <w:bottom w:val="nil"/>
              <w:right w:val="nil"/>
            </w:tcBorders>
          </w:tcPr>
          <w:p w14:paraId="2449EFA3" w14:textId="76D3828C" w:rsidR="00E46292" w:rsidRPr="003F643D" w:rsidRDefault="00E46292" w:rsidP="00E46292">
            <w:pPr>
              <w:rPr>
                <w:rFonts w:cs="Times New Roman"/>
                <w:vertAlign w:val="superscript"/>
              </w:rPr>
            </w:pPr>
            <w:r w:rsidRPr="003F643D">
              <w:rPr>
                <w:rFonts w:cs="Times New Roman" w:hint="eastAsia"/>
                <w:vertAlign w:val="superscript"/>
              </w:rPr>
              <w:t>引上げ後</w:t>
            </w:r>
          </w:p>
        </w:tc>
        <w:tc>
          <w:tcPr>
            <w:tcW w:w="600" w:type="dxa"/>
            <w:tcBorders>
              <w:left w:val="nil"/>
              <w:bottom w:val="nil"/>
            </w:tcBorders>
          </w:tcPr>
          <w:p w14:paraId="71B8CED8" w14:textId="58E41C67" w:rsidR="00E46292" w:rsidRDefault="00E46292" w:rsidP="003F643D">
            <w:pPr>
              <w:jc w:val="right"/>
              <w:rPr>
                <w:rFonts w:cs="Times New Roman"/>
              </w:rPr>
            </w:pPr>
            <w:r>
              <w:rPr>
                <w:rFonts w:cs="Times New Roman" w:hint="eastAsia"/>
              </w:rPr>
              <w:t>B</w:t>
            </w:r>
          </w:p>
        </w:tc>
        <w:tc>
          <w:tcPr>
            <w:tcW w:w="1830" w:type="dxa"/>
            <w:tcBorders>
              <w:bottom w:val="nil"/>
            </w:tcBorders>
          </w:tcPr>
          <w:p w14:paraId="59E419B2" w14:textId="5683672E" w:rsidR="00E46292" w:rsidRPr="003F643D" w:rsidRDefault="003F643D" w:rsidP="00E46292">
            <w:pPr>
              <w:rPr>
                <w:rFonts w:cs="Times New Roman"/>
                <w:vertAlign w:val="superscript"/>
              </w:rPr>
            </w:pPr>
            <w:r w:rsidRPr="003F643D">
              <w:rPr>
                <w:rFonts w:cs="Times New Roman" w:hint="eastAsia"/>
                <w:vertAlign w:val="superscript"/>
              </w:rPr>
              <w:t>（</w:t>
            </w:r>
            <w:r w:rsidRPr="003F643D">
              <w:rPr>
                <w:rFonts w:cs="Times New Roman"/>
                <w:vertAlign w:val="superscript"/>
              </w:rPr>
              <w:t>B/A-1）×100</w:t>
            </w:r>
          </w:p>
        </w:tc>
        <w:tc>
          <w:tcPr>
            <w:tcW w:w="1830" w:type="dxa"/>
            <w:tcBorders>
              <w:bottom w:val="nil"/>
            </w:tcBorders>
          </w:tcPr>
          <w:p w14:paraId="1EBAAACA" w14:textId="669C9CAB" w:rsidR="00E46292" w:rsidRPr="003F643D" w:rsidRDefault="003F643D" w:rsidP="00E46292">
            <w:pPr>
              <w:rPr>
                <w:rFonts w:cs="Times New Roman"/>
                <w:vertAlign w:val="superscript"/>
              </w:rPr>
            </w:pPr>
            <w:r w:rsidRPr="003F643D">
              <w:rPr>
                <w:rFonts w:cs="Times New Roman" w:hint="eastAsia"/>
                <w:vertAlign w:val="superscript"/>
              </w:rPr>
              <w:t>対象者数</w:t>
            </w:r>
          </w:p>
        </w:tc>
        <w:tc>
          <w:tcPr>
            <w:tcW w:w="1830" w:type="dxa"/>
            <w:tcBorders>
              <w:bottom w:val="nil"/>
            </w:tcBorders>
          </w:tcPr>
          <w:p w14:paraId="22A64406" w14:textId="77777777" w:rsidR="003F643D" w:rsidRPr="003F643D" w:rsidRDefault="003F643D" w:rsidP="003F643D">
            <w:pPr>
              <w:spacing w:line="160" w:lineRule="exact"/>
              <w:rPr>
                <w:rFonts w:cs="Times New Roman"/>
                <w:sz w:val="12"/>
                <w:szCs w:val="12"/>
              </w:rPr>
            </w:pPr>
            <w:r w:rsidRPr="003F643D">
              <w:rPr>
                <w:rFonts w:cs="Times New Roman" w:hint="eastAsia"/>
                <w:sz w:val="12"/>
                <w:szCs w:val="12"/>
              </w:rPr>
              <w:t>勤続月数【※要</w:t>
            </w:r>
            <w:r w:rsidRPr="003F643D">
              <w:rPr>
                <w:rFonts w:cs="Times New Roman"/>
                <w:sz w:val="12"/>
                <w:szCs w:val="12"/>
              </w:rPr>
              <w:t>6カ月超】</w:t>
            </w:r>
          </w:p>
          <w:p w14:paraId="7A36DB26" w14:textId="5F8C5718" w:rsidR="00E46292" w:rsidRPr="003F643D" w:rsidRDefault="003F643D" w:rsidP="003F643D">
            <w:pPr>
              <w:spacing w:line="160" w:lineRule="exact"/>
              <w:rPr>
                <w:rFonts w:cs="Times New Roman"/>
                <w:sz w:val="12"/>
                <w:szCs w:val="12"/>
              </w:rPr>
            </w:pPr>
            <w:r w:rsidRPr="003F643D">
              <w:rPr>
                <w:rFonts w:cs="Times New Roman" w:hint="eastAsia"/>
                <w:sz w:val="12"/>
                <w:szCs w:val="12"/>
              </w:rPr>
              <w:t>（対象者中で最長のもの）</w:t>
            </w:r>
          </w:p>
        </w:tc>
      </w:tr>
      <w:tr w:rsidR="00E46292" w14:paraId="0A39626B" w14:textId="77777777" w:rsidTr="003F643D">
        <w:trPr>
          <w:trHeight w:val="549"/>
        </w:trPr>
        <w:tc>
          <w:tcPr>
            <w:tcW w:w="1828" w:type="dxa"/>
            <w:gridSpan w:val="2"/>
            <w:tcBorders>
              <w:top w:val="nil"/>
            </w:tcBorders>
            <w:vAlign w:val="bottom"/>
          </w:tcPr>
          <w:p w14:paraId="0F6E0579" w14:textId="38AE36C8" w:rsidR="00E46292" w:rsidRPr="003F643D" w:rsidRDefault="003F643D" w:rsidP="003F643D">
            <w:pPr>
              <w:jc w:val="right"/>
              <w:rPr>
                <w:rFonts w:cs="Times New Roman"/>
                <w:sz w:val="21"/>
              </w:rPr>
            </w:pPr>
            <w:r w:rsidRPr="003F643D">
              <w:rPr>
                <w:rFonts w:cs="Times New Roman" w:hint="eastAsia"/>
                <w:sz w:val="21"/>
              </w:rPr>
              <w:t>円</w:t>
            </w:r>
          </w:p>
        </w:tc>
        <w:tc>
          <w:tcPr>
            <w:tcW w:w="1829" w:type="dxa"/>
            <w:gridSpan w:val="2"/>
            <w:tcBorders>
              <w:top w:val="nil"/>
            </w:tcBorders>
            <w:vAlign w:val="bottom"/>
          </w:tcPr>
          <w:p w14:paraId="0AD4A53D" w14:textId="71E14EE1" w:rsidR="00E46292" w:rsidRPr="003F643D" w:rsidRDefault="003F643D" w:rsidP="003F643D">
            <w:pPr>
              <w:jc w:val="right"/>
              <w:rPr>
                <w:rFonts w:cs="Times New Roman"/>
                <w:sz w:val="21"/>
              </w:rPr>
            </w:pPr>
            <w:r w:rsidRPr="003F643D">
              <w:rPr>
                <w:rFonts w:cs="Times New Roman" w:hint="eastAsia"/>
                <w:sz w:val="21"/>
              </w:rPr>
              <w:t>円</w:t>
            </w:r>
          </w:p>
        </w:tc>
        <w:tc>
          <w:tcPr>
            <w:tcW w:w="1830" w:type="dxa"/>
            <w:tcBorders>
              <w:top w:val="nil"/>
            </w:tcBorders>
            <w:vAlign w:val="bottom"/>
          </w:tcPr>
          <w:p w14:paraId="1AD3C411" w14:textId="60D34F1E" w:rsidR="00E46292" w:rsidRPr="003F643D" w:rsidRDefault="003F643D" w:rsidP="003F643D">
            <w:pPr>
              <w:jc w:val="right"/>
              <w:rPr>
                <w:rFonts w:cs="Times New Roman"/>
                <w:sz w:val="21"/>
              </w:rPr>
            </w:pPr>
            <w:r w:rsidRPr="003F643D">
              <w:rPr>
                <w:rFonts w:cs="Times New Roman" w:hint="eastAsia"/>
                <w:sz w:val="21"/>
              </w:rPr>
              <w:t>％</w:t>
            </w:r>
          </w:p>
        </w:tc>
        <w:tc>
          <w:tcPr>
            <w:tcW w:w="1830" w:type="dxa"/>
            <w:tcBorders>
              <w:top w:val="nil"/>
            </w:tcBorders>
            <w:vAlign w:val="bottom"/>
          </w:tcPr>
          <w:p w14:paraId="49158EC6" w14:textId="091A51DB" w:rsidR="00E46292" w:rsidRPr="003F643D" w:rsidRDefault="003F643D" w:rsidP="003F643D">
            <w:pPr>
              <w:jc w:val="right"/>
              <w:rPr>
                <w:rFonts w:cs="Times New Roman"/>
                <w:sz w:val="21"/>
              </w:rPr>
            </w:pPr>
            <w:r w:rsidRPr="003F643D">
              <w:rPr>
                <w:rFonts w:cs="Times New Roman" w:hint="eastAsia"/>
                <w:sz w:val="21"/>
              </w:rPr>
              <w:t>名</w:t>
            </w:r>
          </w:p>
        </w:tc>
        <w:tc>
          <w:tcPr>
            <w:tcW w:w="1830" w:type="dxa"/>
            <w:tcBorders>
              <w:top w:val="nil"/>
            </w:tcBorders>
            <w:vAlign w:val="bottom"/>
          </w:tcPr>
          <w:p w14:paraId="5B133086" w14:textId="1B3490AF" w:rsidR="00E46292" w:rsidRPr="003F643D" w:rsidRDefault="003F643D" w:rsidP="003F643D">
            <w:pPr>
              <w:jc w:val="right"/>
              <w:rPr>
                <w:rFonts w:cs="Times New Roman"/>
                <w:sz w:val="21"/>
              </w:rPr>
            </w:pPr>
            <w:r w:rsidRPr="003F643D">
              <w:rPr>
                <w:rFonts w:cs="Times New Roman" w:hint="eastAsia"/>
                <w:sz w:val="21"/>
              </w:rPr>
              <w:t>月</w:t>
            </w:r>
          </w:p>
        </w:tc>
      </w:tr>
    </w:tbl>
    <w:p w14:paraId="6C5A0203" w14:textId="540C1D1B" w:rsidR="00904463" w:rsidRPr="00E46292" w:rsidRDefault="00904463" w:rsidP="00FE5205">
      <w:pPr>
        <w:spacing w:line="240" w:lineRule="exact"/>
        <w:rPr>
          <w:rFonts w:cs="Times New Roman"/>
        </w:rPr>
      </w:pPr>
    </w:p>
    <w:p w14:paraId="6FC583ED" w14:textId="488D2208" w:rsidR="00904463" w:rsidRPr="003F643D" w:rsidRDefault="003F643D" w:rsidP="003F643D">
      <w:pPr>
        <w:ind w:leftChars="100" w:left="241"/>
        <w:rPr>
          <w:rFonts w:cs="Times New Roman"/>
          <w:b/>
        </w:rPr>
      </w:pPr>
      <w:r w:rsidRPr="003F643D">
        <w:rPr>
          <w:rFonts w:cs="Times New Roman" w:hint="eastAsia"/>
          <w:b/>
        </w:rPr>
        <w:t xml:space="preserve">②　</w:t>
      </w:r>
      <w:r>
        <w:rPr>
          <w:rFonts w:cs="Times New Roman" w:hint="eastAsia"/>
          <w:b/>
        </w:rPr>
        <w:t>１</w:t>
      </w:r>
      <w:r w:rsidRPr="003F643D">
        <w:rPr>
          <w:rFonts w:cs="Times New Roman"/>
          <w:b/>
        </w:rPr>
        <w:t>人あたり平均月給（又は年給）の引上げを実施予定（又はR</w:t>
      </w:r>
      <w:r w:rsidRPr="003F643D">
        <w:rPr>
          <w:rFonts w:cs="Times New Roman" w:hint="eastAsia"/>
          <w:b/>
        </w:rPr>
        <w:t>6</w:t>
      </w:r>
      <w:r w:rsidRPr="003F643D">
        <w:rPr>
          <w:rFonts w:cs="Times New Roman"/>
          <w:b/>
        </w:rPr>
        <w:t>.9.1以降に実施済）</w:t>
      </w:r>
    </w:p>
    <w:tbl>
      <w:tblPr>
        <w:tblStyle w:val="a7"/>
        <w:tblW w:w="0" w:type="auto"/>
        <w:tblInd w:w="482" w:type="dxa"/>
        <w:tblLook w:val="04A0" w:firstRow="1" w:lastRow="0" w:firstColumn="1" w:lastColumn="0" w:noHBand="0" w:noVBand="1"/>
      </w:tblPr>
      <w:tblGrid>
        <w:gridCol w:w="1214"/>
        <w:gridCol w:w="614"/>
        <w:gridCol w:w="1229"/>
        <w:gridCol w:w="600"/>
        <w:gridCol w:w="1830"/>
        <w:gridCol w:w="3660"/>
      </w:tblGrid>
      <w:tr w:rsidR="003F643D" w14:paraId="51750E52" w14:textId="77777777" w:rsidTr="00A83E36">
        <w:tc>
          <w:tcPr>
            <w:tcW w:w="3657" w:type="dxa"/>
            <w:gridSpan w:val="4"/>
            <w:tcBorders>
              <w:bottom w:val="single" w:sz="4" w:space="0" w:color="auto"/>
            </w:tcBorders>
            <w:vAlign w:val="center"/>
          </w:tcPr>
          <w:p w14:paraId="17285334" w14:textId="46331726" w:rsidR="003F643D" w:rsidRPr="003F643D" w:rsidRDefault="00A83E36" w:rsidP="00A83E36">
            <w:pPr>
              <w:rPr>
                <w:rFonts w:cs="Times New Roman"/>
                <w:spacing w:val="-6"/>
                <w:sz w:val="21"/>
              </w:rPr>
            </w:pPr>
            <w:r>
              <w:rPr>
                <w:rFonts w:cs="Times New Roman" w:hint="eastAsia"/>
                <w:spacing w:val="-6"/>
                <w:sz w:val="21"/>
              </w:rPr>
              <w:t>１</w:t>
            </w:r>
            <w:r w:rsidR="003F643D" w:rsidRPr="003F643D">
              <w:rPr>
                <w:rFonts w:cs="Times New Roman"/>
                <w:spacing w:val="-6"/>
                <w:sz w:val="21"/>
              </w:rPr>
              <w:t>人あたり平均賃金（□月給／□年給）</w:t>
            </w:r>
          </w:p>
        </w:tc>
        <w:tc>
          <w:tcPr>
            <w:tcW w:w="1830" w:type="dxa"/>
            <w:tcBorders>
              <w:bottom w:val="single" w:sz="4" w:space="0" w:color="auto"/>
            </w:tcBorders>
            <w:vAlign w:val="center"/>
          </w:tcPr>
          <w:p w14:paraId="010CA90B" w14:textId="77777777" w:rsidR="003F643D" w:rsidRPr="003F643D" w:rsidRDefault="003F643D" w:rsidP="00A83E36">
            <w:pPr>
              <w:rPr>
                <w:rFonts w:cs="Times New Roman"/>
                <w:spacing w:val="-12"/>
                <w:sz w:val="21"/>
              </w:rPr>
            </w:pPr>
            <w:r w:rsidRPr="003F643D">
              <w:rPr>
                <w:rFonts w:cs="Times New Roman" w:hint="eastAsia"/>
                <w:spacing w:val="-12"/>
                <w:sz w:val="21"/>
              </w:rPr>
              <w:t>引上げ率（</w:t>
            </w:r>
            <w:r w:rsidRPr="003F643D">
              <w:rPr>
                <w:rFonts w:cs="Times New Roman"/>
                <w:spacing w:val="-12"/>
                <w:sz w:val="21"/>
              </w:rPr>
              <w:t>3％以上）</w:t>
            </w:r>
          </w:p>
        </w:tc>
        <w:tc>
          <w:tcPr>
            <w:tcW w:w="3660" w:type="dxa"/>
            <w:tcBorders>
              <w:bottom w:val="single" w:sz="4" w:space="0" w:color="auto"/>
            </w:tcBorders>
            <w:vAlign w:val="center"/>
          </w:tcPr>
          <w:p w14:paraId="5DBDB27B" w14:textId="38BFE554" w:rsidR="003F643D" w:rsidRPr="003F643D" w:rsidRDefault="003F643D" w:rsidP="00A83E36">
            <w:pPr>
              <w:jc w:val="center"/>
              <w:rPr>
                <w:rFonts w:cs="Times New Roman"/>
                <w:sz w:val="21"/>
              </w:rPr>
            </w:pPr>
            <w:r w:rsidRPr="003F643D">
              <w:rPr>
                <w:rFonts w:cs="Times New Roman" w:hint="eastAsia"/>
                <w:sz w:val="21"/>
              </w:rPr>
              <w:t>賃金引上げ対象者</w:t>
            </w:r>
          </w:p>
        </w:tc>
      </w:tr>
      <w:tr w:rsidR="003F643D" w14:paraId="1188FB8E" w14:textId="77777777" w:rsidTr="00171886">
        <w:tc>
          <w:tcPr>
            <w:tcW w:w="1214" w:type="dxa"/>
            <w:tcBorders>
              <w:bottom w:val="nil"/>
              <w:right w:val="nil"/>
            </w:tcBorders>
          </w:tcPr>
          <w:p w14:paraId="12B34BD7" w14:textId="77777777" w:rsidR="003F643D" w:rsidRPr="003F643D" w:rsidRDefault="003F643D" w:rsidP="00171886">
            <w:pPr>
              <w:rPr>
                <w:rFonts w:cs="Times New Roman"/>
                <w:vertAlign w:val="superscript"/>
              </w:rPr>
            </w:pPr>
            <w:r w:rsidRPr="003F643D">
              <w:rPr>
                <w:rFonts w:cs="Times New Roman" w:hint="eastAsia"/>
                <w:vertAlign w:val="superscript"/>
              </w:rPr>
              <w:t>引上げ前</w:t>
            </w:r>
          </w:p>
        </w:tc>
        <w:tc>
          <w:tcPr>
            <w:tcW w:w="614" w:type="dxa"/>
            <w:tcBorders>
              <w:left w:val="nil"/>
              <w:bottom w:val="nil"/>
            </w:tcBorders>
          </w:tcPr>
          <w:p w14:paraId="037127BD" w14:textId="77777777" w:rsidR="003F643D" w:rsidRDefault="003F643D" w:rsidP="00171886">
            <w:pPr>
              <w:jc w:val="right"/>
              <w:rPr>
                <w:rFonts w:cs="Times New Roman"/>
              </w:rPr>
            </w:pPr>
            <w:r>
              <w:rPr>
                <w:rFonts w:cs="Times New Roman" w:hint="eastAsia"/>
              </w:rPr>
              <w:t>A</w:t>
            </w:r>
          </w:p>
        </w:tc>
        <w:tc>
          <w:tcPr>
            <w:tcW w:w="1229" w:type="dxa"/>
            <w:tcBorders>
              <w:bottom w:val="nil"/>
              <w:right w:val="nil"/>
            </w:tcBorders>
          </w:tcPr>
          <w:p w14:paraId="270E2CB8" w14:textId="77777777" w:rsidR="003F643D" w:rsidRPr="003F643D" w:rsidRDefault="003F643D" w:rsidP="00171886">
            <w:pPr>
              <w:rPr>
                <w:rFonts w:cs="Times New Roman"/>
                <w:vertAlign w:val="superscript"/>
              </w:rPr>
            </w:pPr>
            <w:r w:rsidRPr="003F643D">
              <w:rPr>
                <w:rFonts w:cs="Times New Roman" w:hint="eastAsia"/>
                <w:vertAlign w:val="superscript"/>
              </w:rPr>
              <w:t>引上げ後</w:t>
            </w:r>
          </w:p>
        </w:tc>
        <w:tc>
          <w:tcPr>
            <w:tcW w:w="600" w:type="dxa"/>
            <w:tcBorders>
              <w:left w:val="nil"/>
              <w:bottom w:val="nil"/>
            </w:tcBorders>
          </w:tcPr>
          <w:p w14:paraId="65D64504" w14:textId="77777777" w:rsidR="003F643D" w:rsidRDefault="003F643D" w:rsidP="00171886">
            <w:pPr>
              <w:jc w:val="right"/>
              <w:rPr>
                <w:rFonts w:cs="Times New Roman"/>
              </w:rPr>
            </w:pPr>
            <w:r>
              <w:rPr>
                <w:rFonts w:cs="Times New Roman" w:hint="eastAsia"/>
              </w:rPr>
              <w:t>B</w:t>
            </w:r>
          </w:p>
        </w:tc>
        <w:tc>
          <w:tcPr>
            <w:tcW w:w="1830" w:type="dxa"/>
            <w:tcBorders>
              <w:bottom w:val="nil"/>
            </w:tcBorders>
          </w:tcPr>
          <w:p w14:paraId="682290CE" w14:textId="77777777" w:rsidR="003F643D" w:rsidRPr="003F643D" w:rsidRDefault="003F643D" w:rsidP="00171886">
            <w:pPr>
              <w:rPr>
                <w:rFonts w:cs="Times New Roman"/>
                <w:vertAlign w:val="superscript"/>
              </w:rPr>
            </w:pPr>
            <w:r w:rsidRPr="003F643D">
              <w:rPr>
                <w:rFonts w:cs="Times New Roman" w:hint="eastAsia"/>
                <w:vertAlign w:val="superscript"/>
              </w:rPr>
              <w:t>（</w:t>
            </w:r>
            <w:r w:rsidRPr="003F643D">
              <w:rPr>
                <w:rFonts w:cs="Times New Roman"/>
                <w:vertAlign w:val="superscript"/>
              </w:rPr>
              <w:t>B/A-1）×100</w:t>
            </w:r>
          </w:p>
        </w:tc>
        <w:tc>
          <w:tcPr>
            <w:tcW w:w="3660" w:type="dxa"/>
            <w:tcBorders>
              <w:bottom w:val="nil"/>
            </w:tcBorders>
          </w:tcPr>
          <w:p w14:paraId="2F7DDE81" w14:textId="77777777" w:rsidR="003F643D" w:rsidRPr="003F643D" w:rsidRDefault="003F643D" w:rsidP="00171886">
            <w:pPr>
              <w:spacing w:line="160" w:lineRule="exact"/>
              <w:rPr>
                <w:rFonts w:cs="Times New Roman"/>
                <w:sz w:val="12"/>
                <w:szCs w:val="12"/>
              </w:rPr>
            </w:pPr>
            <w:r w:rsidRPr="003F643D">
              <w:rPr>
                <w:rFonts w:cs="Times New Roman" w:hint="eastAsia"/>
                <w:sz w:val="12"/>
                <w:szCs w:val="12"/>
              </w:rPr>
              <w:t>勤続月数【※要</w:t>
            </w:r>
            <w:r w:rsidRPr="003F643D">
              <w:rPr>
                <w:rFonts w:cs="Times New Roman"/>
                <w:sz w:val="12"/>
                <w:szCs w:val="12"/>
              </w:rPr>
              <w:t>6カ月超】</w:t>
            </w:r>
          </w:p>
          <w:p w14:paraId="0ACDBAEE" w14:textId="77777777" w:rsidR="003F643D" w:rsidRPr="003F643D" w:rsidRDefault="003F643D" w:rsidP="00171886">
            <w:pPr>
              <w:spacing w:line="160" w:lineRule="exact"/>
              <w:rPr>
                <w:rFonts w:cs="Times New Roman"/>
                <w:sz w:val="12"/>
                <w:szCs w:val="12"/>
              </w:rPr>
            </w:pPr>
            <w:r w:rsidRPr="003F643D">
              <w:rPr>
                <w:rFonts w:cs="Times New Roman" w:hint="eastAsia"/>
                <w:sz w:val="12"/>
                <w:szCs w:val="12"/>
              </w:rPr>
              <w:t>（対象者中で最長のもの）</w:t>
            </w:r>
          </w:p>
        </w:tc>
      </w:tr>
      <w:tr w:rsidR="003F643D" w14:paraId="1265CEA1" w14:textId="77777777" w:rsidTr="00171886">
        <w:trPr>
          <w:trHeight w:val="549"/>
        </w:trPr>
        <w:tc>
          <w:tcPr>
            <w:tcW w:w="1828" w:type="dxa"/>
            <w:gridSpan w:val="2"/>
            <w:tcBorders>
              <w:top w:val="nil"/>
            </w:tcBorders>
            <w:vAlign w:val="bottom"/>
          </w:tcPr>
          <w:p w14:paraId="4F2727D0" w14:textId="77777777" w:rsidR="003F643D" w:rsidRPr="003F643D" w:rsidRDefault="003F643D" w:rsidP="00171886">
            <w:pPr>
              <w:jc w:val="right"/>
              <w:rPr>
                <w:rFonts w:cs="Times New Roman"/>
                <w:sz w:val="21"/>
              </w:rPr>
            </w:pPr>
            <w:r w:rsidRPr="003F643D">
              <w:rPr>
                <w:rFonts w:cs="Times New Roman" w:hint="eastAsia"/>
                <w:sz w:val="21"/>
              </w:rPr>
              <w:t>円</w:t>
            </w:r>
          </w:p>
        </w:tc>
        <w:tc>
          <w:tcPr>
            <w:tcW w:w="1829" w:type="dxa"/>
            <w:gridSpan w:val="2"/>
            <w:tcBorders>
              <w:top w:val="nil"/>
            </w:tcBorders>
            <w:vAlign w:val="bottom"/>
          </w:tcPr>
          <w:p w14:paraId="2C2F3D5E" w14:textId="77777777" w:rsidR="003F643D" w:rsidRPr="003F643D" w:rsidRDefault="003F643D" w:rsidP="00171886">
            <w:pPr>
              <w:jc w:val="right"/>
              <w:rPr>
                <w:rFonts w:cs="Times New Roman"/>
                <w:sz w:val="21"/>
              </w:rPr>
            </w:pPr>
            <w:r w:rsidRPr="003F643D">
              <w:rPr>
                <w:rFonts w:cs="Times New Roman" w:hint="eastAsia"/>
                <w:sz w:val="21"/>
              </w:rPr>
              <w:t>円</w:t>
            </w:r>
          </w:p>
        </w:tc>
        <w:tc>
          <w:tcPr>
            <w:tcW w:w="1830" w:type="dxa"/>
            <w:tcBorders>
              <w:top w:val="nil"/>
            </w:tcBorders>
            <w:vAlign w:val="bottom"/>
          </w:tcPr>
          <w:p w14:paraId="2B51FAB8" w14:textId="77777777" w:rsidR="003F643D" w:rsidRPr="003F643D" w:rsidRDefault="003F643D" w:rsidP="00171886">
            <w:pPr>
              <w:jc w:val="right"/>
              <w:rPr>
                <w:rFonts w:cs="Times New Roman"/>
                <w:sz w:val="21"/>
              </w:rPr>
            </w:pPr>
            <w:r w:rsidRPr="003F643D">
              <w:rPr>
                <w:rFonts w:cs="Times New Roman" w:hint="eastAsia"/>
                <w:sz w:val="21"/>
              </w:rPr>
              <w:t>％</w:t>
            </w:r>
          </w:p>
        </w:tc>
        <w:tc>
          <w:tcPr>
            <w:tcW w:w="3660" w:type="dxa"/>
            <w:tcBorders>
              <w:top w:val="nil"/>
            </w:tcBorders>
            <w:vAlign w:val="bottom"/>
          </w:tcPr>
          <w:p w14:paraId="0460D8B2" w14:textId="77777777" w:rsidR="003F643D" w:rsidRPr="003F643D" w:rsidRDefault="003F643D" w:rsidP="00171886">
            <w:pPr>
              <w:jc w:val="right"/>
              <w:rPr>
                <w:rFonts w:cs="Times New Roman"/>
                <w:sz w:val="21"/>
              </w:rPr>
            </w:pPr>
            <w:r w:rsidRPr="003F643D">
              <w:rPr>
                <w:rFonts w:cs="Times New Roman" w:hint="eastAsia"/>
                <w:sz w:val="21"/>
              </w:rPr>
              <w:t>月</w:t>
            </w:r>
          </w:p>
        </w:tc>
      </w:tr>
    </w:tbl>
    <w:p w14:paraId="5AA0F5B3" w14:textId="6BFEB189" w:rsidR="003F643D" w:rsidRDefault="003F643D" w:rsidP="00FE5205">
      <w:pPr>
        <w:spacing w:line="240" w:lineRule="exact"/>
        <w:rPr>
          <w:rFonts w:cs="Times New Roman"/>
        </w:rPr>
      </w:pPr>
    </w:p>
    <w:p w14:paraId="24EDC8FC" w14:textId="5A20CF5C" w:rsidR="003F643D" w:rsidRPr="003F643D" w:rsidRDefault="003F643D" w:rsidP="003F643D">
      <w:pPr>
        <w:ind w:leftChars="100" w:left="241"/>
        <w:rPr>
          <w:rFonts w:cs="Times New Roman"/>
          <w:b/>
          <w:spacing w:val="-12"/>
          <w:w w:val="90"/>
        </w:rPr>
      </w:pPr>
      <w:r w:rsidRPr="003F643D">
        <w:rPr>
          <w:rFonts w:cs="Times New Roman" w:hint="eastAsia"/>
          <w:b/>
        </w:rPr>
        <w:t xml:space="preserve">③　</w:t>
      </w:r>
      <w:r w:rsidRPr="003F643D">
        <w:rPr>
          <w:rFonts w:cs="Times New Roman" w:hint="eastAsia"/>
          <w:b/>
          <w:spacing w:val="-12"/>
          <w:w w:val="90"/>
        </w:rPr>
        <w:t>１</w:t>
      </w:r>
      <w:r w:rsidRPr="003F643D">
        <w:rPr>
          <w:rFonts w:cs="Times New Roman"/>
          <w:b/>
          <w:spacing w:val="-12"/>
          <w:w w:val="90"/>
        </w:rPr>
        <w:t>人あたり平均賃金の引上げを実施予定（最近3カ月又は6カ月又は直近決算</w:t>
      </w:r>
      <w:r w:rsidRPr="003F643D">
        <w:rPr>
          <w:rFonts w:cs="Times New Roman"/>
          <w:b/>
          <w:spacing w:val="-12"/>
          <w:w w:val="90"/>
          <w:vertAlign w:val="subscript"/>
        </w:rPr>
        <w:t>※R</w:t>
      </w:r>
      <w:r w:rsidRPr="003F643D">
        <w:rPr>
          <w:rFonts w:cs="Times New Roman" w:hint="eastAsia"/>
          <w:b/>
          <w:spacing w:val="-12"/>
          <w:w w:val="90"/>
          <w:vertAlign w:val="subscript"/>
        </w:rPr>
        <w:t>6</w:t>
      </w:r>
      <w:r w:rsidRPr="003F643D">
        <w:rPr>
          <w:rFonts w:cs="Times New Roman"/>
          <w:b/>
          <w:spacing w:val="-12"/>
          <w:w w:val="90"/>
          <w:vertAlign w:val="subscript"/>
        </w:rPr>
        <w:t>年9月以降</w:t>
      </w:r>
      <w:r w:rsidRPr="003F643D">
        <w:rPr>
          <w:rFonts w:cs="Times New Roman"/>
          <w:b/>
          <w:spacing w:val="-12"/>
          <w:w w:val="90"/>
        </w:rPr>
        <w:t>の前年同期比）</w:t>
      </w:r>
    </w:p>
    <w:p w14:paraId="41944ABE" w14:textId="71AA8CD9" w:rsidR="003F643D" w:rsidRPr="003F643D" w:rsidRDefault="003F643D" w:rsidP="003F643D">
      <w:pPr>
        <w:jc w:val="right"/>
        <w:rPr>
          <w:rFonts w:cs="Times New Roman"/>
          <w:b/>
          <w:w w:val="90"/>
        </w:rPr>
      </w:pPr>
      <w:r w:rsidRPr="003F643D">
        <w:rPr>
          <w:rFonts w:cs="Times New Roman" w:hint="eastAsia"/>
          <w:b/>
          <w:w w:val="90"/>
        </w:rPr>
        <w:t>（又は</w:t>
      </w:r>
      <w:r w:rsidRPr="003F643D">
        <w:rPr>
          <w:rFonts w:cs="Times New Roman"/>
          <w:b/>
          <w:w w:val="90"/>
        </w:rPr>
        <w:t>R</w:t>
      </w:r>
      <w:r w:rsidRPr="003F643D">
        <w:rPr>
          <w:rFonts w:cs="Times New Roman" w:hint="eastAsia"/>
          <w:b/>
          <w:w w:val="90"/>
        </w:rPr>
        <w:t>6</w:t>
      </w:r>
      <w:r w:rsidRPr="003F643D">
        <w:rPr>
          <w:rFonts w:cs="Times New Roman"/>
          <w:b/>
          <w:w w:val="90"/>
        </w:rPr>
        <w:t>.9.1以降に実施済）</w:t>
      </w:r>
    </w:p>
    <w:tbl>
      <w:tblPr>
        <w:tblStyle w:val="a7"/>
        <w:tblW w:w="0" w:type="auto"/>
        <w:tblInd w:w="482" w:type="dxa"/>
        <w:tblLook w:val="04A0" w:firstRow="1" w:lastRow="0" w:firstColumn="1" w:lastColumn="0" w:noHBand="0" w:noVBand="1"/>
      </w:tblPr>
      <w:tblGrid>
        <w:gridCol w:w="1371"/>
        <w:gridCol w:w="1372"/>
        <w:gridCol w:w="1372"/>
        <w:gridCol w:w="1372"/>
        <w:gridCol w:w="1830"/>
        <w:gridCol w:w="1830"/>
      </w:tblGrid>
      <w:tr w:rsidR="00A83E36" w14:paraId="280ECD1C" w14:textId="77777777" w:rsidTr="00A83E36">
        <w:tc>
          <w:tcPr>
            <w:tcW w:w="5487" w:type="dxa"/>
            <w:gridSpan w:val="4"/>
            <w:tcBorders>
              <w:bottom w:val="single" w:sz="4" w:space="0" w:color="auto"/>
            </w:tcBorders>
            <w:vAlign w:val="center"/>
          </w:tcPr>
          <w:p w14:paraId="41E5893E" w14:textId="40213CCA" w:rsidR="00A83E36" w:rsidRPr="003F643D" w:rsidRDefault="00A83E36" w:rsidP="00A83E36">
            <w:pPr>
              <w:jc w:val="center"/>
              <w:rPr>
                <w:rFonts w:cs="Times New Roman"/>
                <w:spacing w:val="-12"/>
                <w:sz w:val="21"/>
              </w:rPr>
            </w:pPr>
            <w:r>
              <w:rPr>
                <w:rFonts w:cs="Times New Roman" w:hint="eastAsia"/>
                <w:spacing w:val="-6"/>
                <w:sz w:val="21"/>
              </w:rPr>
              <w:t>１</w:t>
            </w:r>
            <w:r w:rsidRPr="00A83E36">
              <w:rPr>
                <w:rFonts w:cs="Times New Roman"/>
                <w:spacing w:val="-6"/>
                <w:sz w:val="21"/>
              </w:rPr>
              <w:t>人あたり平均賃金（□３カ月／□</w:t>
            </w:r>
            <w:r w:rsidR="00496A2E">
              <w:rPr>
                <w:rFonts w:cs="Times New Roman" w:hint="eastAsia"/>
                <w:spacing w:val="-6"/>
                <w:sz w:val="21"/>
              </w:rPr>
              <w:t>６</w:t>
            </w:r>
            <w:r w:rsidRPr="00A83E36">
              <w:rPr>
                <w:rFonts w:cs="Times New Roman"/>
                <w:spacing w:val="-6"/>
                <w:sz w:val="21"/>
              </w:rPr>
              <w:t>カ月／□直近決算）</w:t>
            </w:r>
          </w:p>
        </w:tc>
        <w:tc>
          <w:tcPr>
            <w:tcW w:w="1830" w:type="dxa"/>
            <w:tcBorders>
              <w:bottom w:val="single" w:sz="4" w:space="0" w:color="auto"/>
            </w:tcBorders>
            <w:vAlign w:val="center"/>
          </w:tcPr>
          <w:p w14:paraId="12F02ACE" w14:textId="3FB6D5F4" w:rsidR="00A83E36" w:rsidRPr="003F643D" w:rsidRDefault="00A83E36" w:rsidP="00A83E36">
            <w:pPr>
              <w:rPr>
                <w:rFonts w:cs="Times New Roman"/>
                <w:sz w:val="21"/>
              </w:rPr>
            </w:pPr>
            <w:r w:rsidRPr="003F643D">
              <w:rPr>
                <w:rFonts w:cs="Times New Roman" w:hint="eastAsia"/>
                <w:spacing w:val="-12"/>
                <w:sz w:val="21"/>
              </w:rPr>
              <w:t>引上げ率（</w:t>
            </w:r>
            <w:r w:rsidRPr="003F643D">
              <w:rPr>
                <w:rFonts w:cs="Times New Roman"/>
                <w:spacing w:val="-12"/>
                <w:sz w:val="21"/>
              </w:rPr>
              <w:t>3％以上）</w:t>
            </w:r>
          </w:p>
        </w:tc>
        <w:tc>
          <w:tcPr>
            <w:tcW w:w="1830" w:type="dxa"/>
            <w:tcBorders>
              <w:bottom w:val="single" w:sz="4" w:space="0" w:color="auto"/>
            </w:tcBorders>
            <w:vAlign w:val="center"/>
          </w:tcPr>
          <w:p w14:paraId="1DCEF80D" w14:textId="7039C2E3" w:rsidR="00A83E36" w:rsidRPr="003F643D" w:rsidRDefault="00A83E36" w:rsidP="00A83E36">
            <w:pPr>
              <w:jc w:val="center"/>
              <w:rPr>
                <w:rFonts w:cs="Times New Roman"/>
                <w:spacing w:val="-6"/>
                <w:sz w:val="21"/>
              </w:rPr>
            </w:pPr>
            <w:r w:rsidRPr="003F643D">
              <w:rPr>
                <w:rFonts w:cs="Times New Roman" w:hint="eastAsia"/>
                <w:spacing w:val="-6"/>
                <w:sz w:val="21"/>
              </w:rPr>
              <w:t>賃金引上げ対象者</w:t>
            </w:r>
          </w:p>
        </w:tc>
      </w:tr>
      <w:tr w:rsidR="00A83E36" w14:paraId="0B8C6E30" w14:textId="77777777" w:rsidTr="00A83E36">
        <w:tc>
          <w:tcPr>
            <w:tcW w:w="1371" w:type="dxa"/>
            <w:tcBorders>
              <w:bottom w:val="nil"/>
              <w:right w:val="nil"/>
            </w:tcBorders>
          </w:tcPr>
          <w:p w14:paraId="3459BE99" w14:textId="5D5E977A" w:rsidR="00A83E36" w:rsidRPr="003F643D" w:rsidRDefault="00A83E36" w:rsidP="00A83E36">
            <w:pPr>
              <w:rPr>
                <w:rFonts w:cs="Times New Roman"/>
                <w:vertAlign w:val="superscript"/>
              </w:rPr>
            </w:pPr>
            <w:r w:rsidRPr="003F643D">
              <w:rPr>
                <w:rFonts w:cs="Times New Roman" w:hint="eastAsia"/>
                <w:vertAlign w:val="superscript"/>
              </w:rPr>
              <w:t>引上げ前</w:t>
            </w:r>
          </w:p>
        </w:tc>
        <w:tc>
          <w:tcPr>
            <w:tcW w:w="1372" w:type="dxa"/>
            <w:tcBorders>
              <w:left w:val="nil"/>
              <w:bottom w:val="nil"/>
            </w:tcBorders>
          </w:tcPr>
          <w:p w14:paraId="71F1B4C4" w14:textId="10E607A7" w:rsidR="00A83E36" w:rsidRPr="003F643D" w:rsidRDefault="00A83E36" w:rsidP="00A83E36">
            <w:pPr>
              <w:jc w:val="right"/>
              <w:rPr>
                <w:rFonts w:cs="Times New Roman"/>
                <w:vertAlign w:val="superscript"/>
              </w:rPr>
            </w:pPr>
            <w:r>
              <w:rPr>
                <w:rFonts w:cs="Times New Roman" w:hint="eastAsia"/>
              </w:rPr>
              <w:t>A</w:t>
            </w:r>
          </w:p>
        </w:tc>
        <w:tc>
          <w:tcPr>
            <w:tcW w:w="1372" w:type="dxa"/>
            <w:tcBorders>
              <w:bottom w:val="nil"/>
              <w:right w:val="nil"/>
            </w:tcBorders>
          </w:tcPr>
          <w:p w14:paraId="60B0C474" w14:textId="63C04D75" w:rsidR="00A83E36" w:rsidRPr="003F643D" w:rsidRDefault="00A83E36" w:rsidP="00A83E36">
            <w:pPr>
              <w:rPr>
                <w:rFonts w:cs="Times New Roman"/>
                <w:vertAlign w:val="superscript"/>
              </w:rPr>
            </w:pPr>
            <w:r w:rsidRPr="003F643D">
              <w:rPr>
                <w:rFonts w:cs="Times New Roman" w:hint="eastAsia"/>
                <w:vertAlign w:val="superscript"/>
              </w:rPr>
              <w:t>引上げ後</w:t>
            </w:r>
          </w:p>
        </w:tc>
        <w:tc>
          <w:tcPr>
            <w:tcW w:w="1372" w:type="dxa"/>
            <w:tcBorders>
              <w:left w:val="nil"/>
              <w:bottom w:val="nil"/>
            </w:tcBorders>
          </w:tcPr>
          <w:p w14:paraId="47D7809A" w14:textId="63687FC2" w:rsidR="00A83E36" w:rsidRPr="003F643D" w:rsidRDefault="00A83E36" w:rsidP="00A83E36">
            <w:pPr>
              <w:jc w:val="right"/>
              <w:rPr>
                <w:rFonts w:cs="Times New Roman"/>
                <w:vertAlign w:val="superscript"/>
              </w:rPr>
            </w:pPr>
            <w:r>
              <w:rPr>
                <w:rFonts w:cs="Times New Roman" w:hint="eastAsia"/>
              </w:rPr>
              <w:t>B</w:t>
            </w:r>
          </w:p>
        </w:tc>
        <w:tc>
          <w:tcPr>
            <w:tcW w:w="1830" w:type="dxa"/>
            <w:tcBorders>
              <w:bottom w:val="nil"/>
            </w:tcBorders>
          </w:tcPr>
          <w:p w14:paraId="316D69F7" w14:textId="7AFC06DC" w:rsidR="00A83E36" w:rsidRPr="003F643D" w:rsidRDefault="00A83E36" w:rsidP="00A83E36">
            <w:pPr>
              <w:rPr>
                <w:rFonts w:cs="Times New Roman"/>
                <w:vertAlign w:val="superscript"/>
              </w:rPr>
            </w:pPr>
            <w:r w:rsidRPr="003F643D">
              <w:rPr>
                <w:rFonts w:cs="Times New Roman" w:hint="eastAsia"/>
                <w:vertAlign w:val="superscript"/>
              </w:rPr>
              <w:t>（</w:t>
            </w:r>
            <w:r w:rsidRPr="003F643D">
              <w:rPr>
                <w:rFonts w:cs="Times New Roman"/>
                <w:vertAlign w:val="superscript"/>
              </w:rPr>
              <w:t>B/A-1）×100</w:t>
            </w:r>
          </w:p>
        </w:tc>
        <w:tc>
          <w:tcPr>
            <w:tcW w:w="1830" w:type="dxa"/>
            <w:tcBorders>
              <w:bottom w:val="nil"/>
            </w:tcBorders>
          </w:tcPr>
          <w:p w14:paraId="4D86F049" w14:textId="77777777" w:rsidR="00A83E36" w:rsidRPr="003F643D" w:rsidRDefault="00A83E36" w:rsidP="00A83E36">
            <w:pPr>
              <w:spacing w:line="160" w:lineRule="exact"/>
              <w:rPr>
                <w:rFonts w:cs="Times New Roman"/>
                <w:sz w:val="12"/>
                <w:szCs w:val="12"/>
              </w:rPr>
            </w:pPr>
            <w:r w:rsidRPr="003F643D">
              <w:rPr>
                <w:rFonts w:cs="Times New Roman" w:hint="eastAsia"/>
                <w:sz w:val="12"/>
                <w:szCs w:val="12"/>
              </w:rPr>
              <w:t>勤続月数【※要</w:t>
            </w:r>
            <w:r w:rsidRPr="003F643D">
              <w:rPr>
                <w:rFonts w:cs="Times New Roman"/>
                <w:sz w:val="12"/>
                <w:szCs w:val="12"/>
              </w:rPr>
              <w:t>6カ月超】</w:t>
            </w:r>
          </w:p>
          <w:p w14:paraId="4CBD0C44" w14:textId="77777777" w:rsidR="00A83E36" w:rsidRPr="003F643D" w:rsidRDefault="00A83E36" w:rsidP="00A83E36">
            <w:pPr>
              <w:spacing w:line="160" w:lineRule="exact"/>
              <w:rPr>
                <w:rFonts w:cs="Times New Roman"/>
                <w:sz w:val="12"/>
                <w:szCs w:val="12"/>
              </w:rPr>
            </w:pPr>
            <w:r w:rsidRPr="003F643D">
              <w:rPr>
                <w:rFonts w:cs="Times New Roman" w:hint="eastAsia"/>
                <w:sz w:val="12"/>
                <w:szCs w:val="12"/>
              </w:rPr>
              <w:t>（対象者中で最長のもの）</w:t>
            </w:r>
          </w:p>
        </w:tc>
      </w:tr>
      <w:tr w:rsidR="00A83E36" w14:paraId="74558B92" w14:textId="77777777" w:rsidTr="00171886">
        <w:trPr>
          <w:trHeight w:val="549"/>
        </w:trPr>
        <w:tc>
          <w:tcPr>
            <w:tcW w:w="2743" w:type="dxa"/>
            <w:gridSpan w:val="2"/>
            <w:tcBorders>
              <w:top w:val="nil"/>
            </w:tcBorders>
            <w:vAlign w:val="bottom"/>
          </w:tcPr>
          <w:p w14:paraId="734EA0ED" w14:textId="77777777" w:rsidR="00A83E36" w:rsidRPr="003F643D" w:rsidRDefault="00A83E36" w:rsidP="00A83E36">
            <w:pPr>
              <w:jc w:val="right"/>
              <w:rPr>
                <w:rFonts w:cs="Times New Roman"/>
                <w:sz w:val="21"/>
              </w:rPr>
            </w:pPr>
            <w:r w:rsidRPr="003F643D">
              <w:rPr>
                <w:rFonts w:cs="Times New Roman" w:hint="eastAsia"/>
                <w:sz w:val="21"/>
              </w:rPr>
              <w:t>円</w:t>
            </w:r>
          </w:p>
        </w:tc>
        <w:tc>
          <w:tcPr>
            <w:tcW w:w="2744" w:type="dxa"/>
            <w:gridSpan w:val="2"/>
            <w:tcBorders>
              <w:top w:val="nil"/>
            </w:tcBorders>
            <w:vAlign w:val="bottom"/>
          </w:tcPr>
          <w:p w14:paraId="1900C900" w14:textId="611EBD3C" w:rsidR="00A83E36" w:rsidRPr="003F643D" w:rsidRDefault="00A83E36" w:rsidP="00A83E36">
            <w:pPr>
              <w:jc w:val="right"/>
              <w:rPr>
                <w:rFonts w:cs="Times New Roman"/>
                <w:sz w:val="21"/>
              </w:rPr>
            </w:pPr>
            <w:r w:rsidRPr="003F643D">
              <w:rPr>
                <w:rFonts w:cs="Times New Roman" w:hint="eastAsia"/>
                <w:sz w:val="21"/>
              </w:rPr>
              <w:t>円</w:t>
            </w:r>
          </w:p>
        </w:tc>
        <w:tc>
          <w:tcPr>
            <w:tcW w:w="1830" w:type="dxa"/>
            <w:tcBorders>
              <w:top w:val="nil"/>
            </w:tcBorders>
            <w:vAlign w:val="bottom"/>
          </w:tcPr>
          <w:p w14:paraId="4E2BC2D1" w14:textId="70659467" w:rsidR="00A83E36" w:rsidRPr="003F643D" w:rsidRDefault="006F2CD6" w:rsidP="00A83E36">
            <w:pPr>
              <w:jc w:val="right"/>
              <w:rPr>
                <w:rFonts w:cs="Times New Roman"/>
                <w:sz w:val="21"/>
              </w:rPr>
            </w:pPr>
            <w:r>
              <w:rPr>
                <w:rFonts w:cs="Times New Roman" w:hint="eastAsia"/>
                <w:sz w:val="21"/>
              </w:rPr>
              <w:t>％</w:t>
            </w:r>
            <w:bookmarkStart w:id="2" w:name="_GoBack"/>
            <w:bookmarkEnd w:id="2"/>
          </w:p>
        </w:tc>
        <w:tc>
          <w:tcPr>
            <w:tcW w:w="1830" w:type="dxa"/>
            <w:tcBorders>
              <w:top w:val="nil"/>
            </w:tcBorders>
            <w:vAlign w:val="bottom"/>
          </w:tcPr>
          <w:p w14:paraId="7FDDA024" w14:textId="77777777" w:rsidR="00A83E36" w:rsidRPr="003F643D" w:rsidRDefault="00A83E36" w:rsidP="00A83E36">
            <w:pPr>
              <w:jc w:val="right"/>
              <w:rPr>
                <w:rFonts w:cs="Times New Roman"/>
                <w:sz w:val="21"/>
              </w:rPr>
            </w:pPr>
            <w:r w:rsidRPr="003F643D">
              <w:rPr>
                <w:rFonts w:cs="Times New Roman" w:hint="eastAsia"/>
                <w:sz w:val="21"/>
              </w:rPr>
              <w:t>月</w:t>
            </w:r>
          </w:p>
        </w:tc>
      </w:tr>
    </w:tbl>
    <w:p w14:paraId="7C80744E" w14:textId="66FACE2B" w:rsidR="00904463" w:rsidRDefault="00904463" w:rsidP="00FE5205">
      <w:pPr>
        <w:spacing w:line="240" w:lineRule="exact"/>
        <w:rPr>
          <w:rFonts w:cs="Times New Roman"/>
        </w:rPr>
      </w:pPr>
    </w:p>
    <w:p w14:paraId="3EC42EF3" w14:textId="54D40B64" w:rsidR="00904463" w:rsidRPr="00A83E36" w:rsidRDefault="00A83E36" w:rsidP="00A83E36">
      <w:pPr>
        <w:ind w:leftChars="100" w:left="241"/>
        <w:rPr>
          <w:rFonts w:cs="Times New Roman"/>
          <w:b/>
        </w:rPr>
      </w:pPr>
      <w:r w:rsidRPr="00A83E36">
        <w:rPr>
          <w:rFonts w:cs="Times New Roman" w:hint="eastAsia"/>
          <w:b/>
        </w:rPr>
        <w:t>④　賃金引上げを支援する補助金の交付を受けた</w:t>
      </w:r>
    </w:p>
    <w:tbl>
      <w:tblPr>
        <w:tblStyle w:val="a7"/>
        <w:tblW w:w="9294" w:type="dxa"/>
        <w:tblInd w:w="482" w:type="dxa"/>
        <w:tblLook w:val="04A0" w:firstRow="1" w:lastRow="0" w:firstColumn="1" w:lastColumn="0" w:noHBand="0" w:noVBand="1"/>
      </w:tblPr>
      <w:tblGrid>
        <w:gridCol w:w="1536"/>
        <w:gridCol w:w="4567"/>
        <w:gridCol w:w="3191"/>
      </w:tblGrid>
      <w:tr w:rsidR="00A83E36" w14:paraId="180627A2" w14:textId="77777777" w:rsidTr="00A83E36">
        <w:tc>
          <w:tcPr>
            <w:tcW w:w="1536" w:type="dxa"/>
            <w:vAlign w:val="center"/>
          </w:tcPr>
          <w:p w14:paraId="09DDD082" w14:textId="2D913C5F" w:rsidR="00A83E36" w:rsidRDefault="00A83E36" w:rsidP="00A83E36">
            <w:pPr>
              <w:spacing w:line="360" w:lineRule="auto"/>
              <w:jc w:val="center"/>
              <w:rPr>
                <w:rFonts w:cs="Times New Roman"/>
              </w:rPr>
            </w:pPr>
            <w:r w:rsidRPr="00A83E36">
              <w:rPr>
                <w:rFonts w:cs="Times New Roman" w:hint="eastAsia"/>
              </w:rPr>
              <w:t>補助金名称</w:t>
            </w:r>
          </w:p>
        </w:tc>
        <w:tc>
          <w:tcPr>
            <w:tcW w:w="4567" w:type="dxa"/>
            <w:tcBorders>
              <w:right w:val="single" w:sz="4" w:space="0" w:color="auto"/>
            </w:tcBorders>
            <w:vAlign w:val="center"/>
          </w:tcPr>
          <w:p w14:paraId="15660703" w14:textId="77777777" w:rsidR="00A83E36" w:rsidRDefault="00A83E36" w:rsidP="00A83E36">
            <w:pPr>
              <w:rPr>
                <w:rFonts w:cs="Times New Roman"/>
              </w:rPr>
            </w:pPr>
          </w:p>
        </w:tc>
        <w:tc>
          <w:tcPr>
            <w:tcW w:w="3191" w:type="dxa"/>
            <w:tcBorders>
              <w:top w:val="nil"/>
              <w:left w:val="single" w:sz="4" w:space="0" w:color="auto"/>
              <w:bottom w:val="nil"/>
              <w:right w:val="nil"/>
            </w:tcBorders>
            <w:vAlign w:val="center"/>
          </w:tcPr>
          <w:p w14:paraId="3BF0980E" w14:textId="5CF42A75" w:rsidR="00A83E36" w:rsidRPr="00A83E36" w:rsidRDefault="00A83E36" w:rsidP="00A83E36">
            <w:pPr>
              <w:spacing w:line="160" w:lineRule="exact"/>
              <w:ind w:left="121" w:hangingChars="100" w:hanging="121"/>
              <w:rPr>
                <w:rFonts w:cs="Times New Roman"/>
                <w:sz w:val="14"/>
              </w:rPr>
            </w:pPr>
            <w:r w:rsidRPr="00A83E36">
              <w:rPr>
                <w:rFonts w:cs="Times New Roman" w:hint="eastAsia"/>
                <w:sz w:val="12"/>
                <w:szCs w:val="12"/>
              </w:rPr>
              <w:t>※交付決定通知書又は交付申請書（受付印のあるもの）の写しを添付してください。</w:t>
            </w:r>
          </w:p>
        </w:tc>
      </w:tr>
    </w:tbl>
    <w:p w14:paraId="391364D8" w14:textId="38107767" w:rsidR="00904463" w:rsidRDefault="00904463" w:rsidP="00A83E36">
      <w:pPr>
        <w:ind w:leftChars="200" w:left="482"/>
        <w:rPr>
          <w:rFonts w:cs="Times New Roman"/>
        </w:rPr>
      </w:pPr>
    </w:p>
    <w:p w14:paraId="6859C53D" w14:textId="170853BF" w:rsidR="00A83E36" w:rsidRPr="00A83E36" w:rsidRDefault="00A83E36" w:rsidP="00A83E36">
      <w:pPr>
        <w:ind w:left="241" w:hangingChars="100" w:hanging="241"/>
        <w:rPr>
          <w:rFonts w:ascii="ＭＳ ゴシック" w:eastAsia="ＭＳ ゴシック" w:hAnsi="ＭＳ ゴシック" w:cs="Times New Roman"/>
          <w:sz w:val="16"/>
        </w:rPr>
      </w:pPr>
      <w:r>
        <w:rPr>
          <w:rFonts w:ascii="ＭＳ ゴシック" w:eastAsia="ＭＳ ゴシック" w:hAnsi="ＭＳ ゴシック" w:cs="Times New Roman" w:hint="eastAsia"/>
        </w:rPr>
        <w:t>３</w:t>
      </w:r>
      <w:r w:rsidRPr="00DD0F05">
        <w:rPr>
          <w:rFonts w:ascii="ＭＳ ゴシック" w:eastAsia="ＭＳ ゴシック" w:hAnsi="ＭＳ ゴシック" w:cs="Times New Roman" w:hint="eastAsia"/>
        </w:rPr>
        <w:t xml:space="preserve">　</w:t>
      </w:r>
      <w:r w:rsidRPr="00A83E36">
        <w:rPr>
          <w:rFonts w:ascii="ＭＳ ゴシック" w:eastAsia="ＭＳ ゴシック" w:hAnsi="ＭＳ ゴシック" w:cs="Times New Roman" w:hint="eastAsia"/>
        </w:rPr>
        <w:t>賃上げ原資確保の方策</w:t>
      </w:r>
      <w:r w:rsidRPr="00A83E36">
        <w:rPr>
          <w:rFonts w:cs="Times New Roman" w:hint="eastAsia"/>
        </w:rPr>
        <w:t xml:space="preserve">　　</w:t>
      </w:r>
      <w:r w:rsidRPr="00A83E36">
        <w:rPr>
          <w:rFonts w:cs="Times New Roman" w:hint="eastAsia"/>
          <w:sz w:val="16"/>
        </w:rPr>
        <w:t>※価格転嫁、生産性向上等、賃金引上げの原資確保に向けた方策等を記載してください</w:t>
      </w:r>
    </w:p>
    <w:tbl>
      <w:tblPr>
        <w:tblStyle w:val="a7"/>
        <w:tblW w:w="0" w:type="auto"/>
        <w:tblInd w:w="241" w:type="dxa"/>
        <w:tblLook w:val="04A0" w:firstRow="1" w:lastRow="0" w:firstColumn="1" w:lastColumn="0" w:noHBand="0" w:noVBand="1"/>
      </w:tblPr>
      <w:tblGrid>
        <w:gridCol w:w="9388"/>
      </w:tblGrid>
      <w:tr w:rsidR="00A83E36" w14:paraId="401318F4" w14:textId="77777777" w:rsidTr="00A83E36">
        <w:tc>
          <w:tcPr>
            <w:tcW w:w="9629" w:type="dxa"/>
          </w:tcPr>
          <w:p w14:paraId="17EAD926" w14:textId="77777777" w:rsidR="00A83E36" w:rsidRDefault="00A83E36" w:rsidP="00A83E36">
            <w:pPr>
              <w:rPr>
                <w:rFonts w:cs="Times New Roman"/>
              </w:rPr>
            </w:pPr>
          </w:p>
          <w:p w14:paraId="341FB943" w14:textId="613DB8E3" w:rsidR="00A83E36" w:rsidRDefault="00A83E36" w:rsidP="00A83E36">
            <w:pPr>
              <w:rPr>
                <w:rFonts w:cs="Times New Roman"/>
              </w:rPr>
            </w:pPr>
          </w:p>
        </w:tc>
      </w:tr>
    </w:tbl>
    <w:p w14:paraId="6AC18873" w14:textId="1D9CA269" w:rsidR="00904463" w:rsidRPr="00A83E36" w:rsidRDefault="00904463" w:rsidP="00A83E36">
      <w:pPr>
        <w:ind w:leftChars="100" w:left="241"/>
        <w:rPr>
          <w:rFonts w:cs="Times New Roman"/>
        </w:rPr>
      </w:pPr>
    </w:p>
    <w:p w14:paraId="14C57183" w14:textId="77777777" w:rsidR="00FE5205" w:rsidRDefault="00FE5205" w:rsidP="00FE5205">
      <w:pPr>
        <w:jc w:val="center"/>
        <w:rPr>
          <w:rFonts w:cs="Times New Roman"/>
        </w:rPr>
      </w:pPr>
      <w:r w:rsidRPr="00C43DD2">
        <w:rPr>
          <w:rFonts w:cs="Times New Roman" w:hint="eastAsia"/>
        </w:rPr>
        <w:t>………………………………………</w:t>
      </w:r>
      <w:r>
        <w:rPr>
          <w:rFonts w:cs="Times New Roman" w:hint="eastAsia"/>
        </w:rPr>
        <w:t xml:space="preserve">　</w:t>
      </w:r>
      <w:r w:rsidRPr="00C43DD2">
        <w:rPr>
          <w:rFonts w:cs="Times New Roman" w:hint="eastAsia"/>
        </w:rPr>
        <w:t>金融機関記入欄</w:t>
      </w:r>
      <w:r>
        <w:rPr>
          <w:rFonts w:cs="Times New Roman" w:hint="eastAsia"/>
        </w:rPr>
        <w:t xml:space="preserve">　</w:t>
      </w:r>
      <w:r w:rsidRPr="00C43DD2">
        <w:rPr>
          <w:rFonts w:cs="Times New Roman" w:hint="eastAsia"/>
        </w:rPr>
        <w:t>………………………………………</w:t>
      </w:r>
    </w:p>
    <w:p w14:paraId="1D0F4893" w14:textId="1D505E81" w:rsidR="00904463" w:rsidRDefault="00FE5205" w:rsidP="00FE5205">
      <w:pPr>
        <w:ind w:firstLineChars="100" w:firstLine="241"/>
        <w:rPr>
          <w:rFonts w:cs="Times New Roman"/>
        </w:rPr>
      </w:pPr>
      <w:r w:rsidRPr="00FE5205">
        <w:rPr>
          <w:rFonts w:cs="Times New Roman" w:hint="eastAsia"/>
        </w:rPr>
        <w:t>上記申込人が本資金の融資対象要件に該当することを確認しました。</w:t>
      </w:r>
    </w:p>
    <w:p w14:paraId="77786E0C" w14:textId="59679489" w:rsidR="002D19ED" w:rsidRDefault="00FE5205" w:rsidP="007F64A7">
      <w:pPr>
        <w:spacing w:line="360" w:lineRule="auto"/>
        <w:ind w:leftChars="100" w:left="241" w:firstLineChars="100" w:firstLine="241"/>
        <w:rPr>
          <w:rFonts w:cs="Times New Roman"/>
        </w:rPr>
      </w:pPr>
      <w:r>
        <w:rPr>
          <w:rFonts w:cs="Times New Roman" w:hint="eastAsia"/>
        </w:rPr>
        <w:t>確認日　令和　　年　　月　　日　　担当者氏名</w:t>
      </w:r>
    </w:p>
    <w:sectPr w:rsidR="002D19ED" w:rsidSect="003F7C15">
      <w:pgSz w:w="11907" w:h="16840" w:code="9"/>
      <w:pgMar w:top="1134" w:right="1134" w:bottom="1134" w:left="1134" w:header="284" w:footer="284" w:gutter="0"/>
      <w:cols w:space="425"/>
      <w:docGrid w:type="linesAndChars" w:linePitch="360"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BC1BF3" w14:textId="77777777" w:rsidR="00997949" w:rsidRDefault="00997949" w:rsidP="00223956">
      <w:r>
        <w:separator/>
      </w:r>
    </w:p>
  </w:endnote>
  <w:endnote w:type="continuationSeparator" w:id="0">
    <w:p w14:paraId="593F9F25" w14:textId="77777777" w:rsidR="00997949" w:rsidRDefault="00997949" w:rsidP="00223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ｺﾞｼｯｸ">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0B25A4" w14:textId="77777777" w:rsidR="00997949" w:rsidRDefault="00997949" w:rsidP="00223956">
      <w:r>
        <w:rPr>
          <w:rFonts w:hint="eastAsia"/>
        </w:rPr>
        <w:separator/>
      </w:r>
    </w:p>
  </w:footnote>
  <w:footnote w:type="continuationSeparator" w:id="0">
    <w:p w14:paraId="218DB33E" w14:textId="77777777" w:rsidR="00997949" w:rsidRDefault="00997949" w:rsidP="002239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29DE76D4"/>
    <w:lvl w:ilvl="0" w:tplc="FFFFFFFF">
      <w:numFmt w:val="bullet"/>
      <w:lvlText w:val="・"/>
      <w:lvlJc w:val="left"/>
      <w:pPr>
        <w:ind w:left="780" w:hanging="360"/>
      </w:pPr>
      <w:rPr>
        <w:rFonts w:ascii="ＭＳ 明朝" w:eastAsia="ＭＳ 明朝" w:hAnsi="ＭＳ 明朝" w:hint="eastAsia"/>
        <w:u w:val="none"/>
      </w:rPr>
    </w:lvl>
    <w:lvl w:ilvl="1" w:tplc="FFFFFFFF">
      <w:numFmt w:val="bullet"/>
      <w:lvlText w:val=""/>
      <w:lvlJc w:val="left"/>
      <w:pPr>
        <w:ind w:left="1260" w:hanging="420"/>
      </w:pPr>
      <w:rPr>
        <w:rFonts w:ascii="Wingdings" w:hAnsi="Wingdings" w:hint="default"/>
      </w:rPr>
    </w:lvl>
    <w:lvl w:ilvl="2" w:tplc="FFFFFFFF">
      <w:numFmt w:val="bullet"/>
      <w:lvlText w:val=""/>
      <w:lvlJc w:val="left"/>
      <w:pPr>
        <w:ind w:left="1680" w:hanging="420"/>
      </w:pPr>
      <w:rPr>
        <w:rFonts w:ascii="Wingdings" w:hAnsi="Wingdings" w:hint="default"/>
      </w:rPr>
    </w:lvl>
    <w:lvl w:ilvl="3" w:tplc="FFFFFFFF">
      <w:numFmt w:val="bullet"/>
      <w:lvlText w:val=""/>
      <w:lvlJc w:val="left"/>
      <w:pPr>
        <w:ind w:left="2100" w:hanging="420"/>
      </w:pPr>
      <w:rPr>
        <w:rFonts w:ascii="Wingdings" w:hAnsi="Wingdings" w:hint="default"/>
      </w:rPr>
    </w:lvl>
    <w:lvl w:ilvl="4" w:tplc="FFFFFFFF">
      <w:numFmt w:val="bullet"/>
      <w:lvlText w:val=""/>
      <w:lvlJc w:val="left"/>
      <w:pPr>
        <w:ind w:left="2520" w:hanging="420"/>
      </w:pPr>
      <w:rPr>
        <w:rFonts w:ascii="Wingdings" w:hAnsi="Wingdings" w:hint="default"/>
      </w:rPr>
    </w:lvl>
    <w:lvl w:ilvl="5" w:tplc="FFFFFFFF">
      <w:numFmt w:val="bullet"/>
      <w:lvlText w:val=""/>
      <w:lvlJc w:val="left"/>
      <w:pPr>
        <w:ind w:left="2940" w:hanging="420"/>
      </w:pPr>
      <w:rPr>
        <w:rFonts w:ascii="Wingdings" w:hAnsi="Wingdings" w:hint="default"/>
      </w:rPr>
    </w:lvl>
    <w:lvl w:ilvl="6" w:tplc="FFFFFFFF">
      <w:numFmt w:val="bullet"/>
      <w:lvlText w:val=""/>
      <w:lvlJc w:val="left"/>
      <w:pPr>
        <w:ind w:left="3360" w:hanging="420"/>
      </w:pPr>
      <w:rPr>
        <w:rFonts w:ascii="Wingdings" w:hAnsi="Wingdings" w:hint="default"/>
      </w:rPr>
    </w:lvl>
    <w:lvl w:ilvl="7" w:tplc="FFFFFFFF">
      <w:numFmt w:val="bullet"/>
      <w:lvlText w:val=""/>
      <w:lvlJc w:val="left"/>
      <w:pPr>
        <w:ind w:left="3780" w:hanging="420"/>
      </w:pPr>
      <w:rPr>
        <w:rFonts w:ascii="Wingdings" w:hAnsi="Wingdings" w:hint="default"/>
      </w:rPr>
    </w:lvl>
    <w:lvl w:ilvl="8" w:tplc="FFFFFFFF">
      <w:numFmt w:val="bullet"/>
      <w:lvlText w:val=""/>
      <w:lvlJc w:val="left"/>
      <w:pPr>
        <w:ind w:left="4200" w:hanging="420"/>
      </w:pPr>
      <w:rPr>
        <w:rFonts w:ascii="Wingdings" w:hAnsi="Wingdings" w:hint="default"/>
      </w:rPr>
    </w:lvl>
  </w:abstractNum>
  <w:abstractNum w:abstractNumId="1" w15:restartNumberingAfterBreak="0">
    <w:nsid w:val="00000002"/>
    <w:multiLevelType w:val="hybridMultilevel"/>
    <w:tmpl w:val="05A62650"/>
    <w:lvl w:ilvl="0" w:tplc="FFFFFFFF">
      <w:numFmt w:val="bullet"/>
      <w:lvlText w:val="※"/>
      <w:lvlJc w:val="left"/>
      <w:pPr>
        <w:ind w:left="420" w:hanging="420"/>
      </w:pPr>
      <w:rPr>
        <w:rFonts w:ascii="ＭＳ 明朝" w:eastAsia="ＭＳ 明朝" w:hAnsi="ＭＳ 明朝" w:hint="eastAsia"/>
      </w:rPr>
    </w:lvl>
    <w:lvl w:ilvl="1" w:tplc="FFFFFFFF">
      <w:numFmt w:val="bullet"/>
      <w:lvlText w:val=""/>
      <w:lvlJc w:val="left"/>
      <w:pPr>
        <w:ind w:left="840" w:hanging="420"/>
      </w:pPr>
      <w:rPr>
        <w:rFonts w:ascii="Wingdings" w:hAnsi="Wingdings" w:hint="default"/>
      </w:rPr>
    </w:lvl>
    <w:lvl w:ilvl="2" w:tplc="FFFFFFFF">
      <w:numFmt w:val="bullet"/>
      <w:lvlText w:val=""/>
      <w:lvlJc w:val="left"/>
      <w:pPr>
        <w:ind w:left="1260" w:hanging="420"/>
      </w:pPr>
      <w:rPr>
        <w:rFonts w:ascii="Wingdings" w:hAnsi="Wingdings" w:hint="default"/>
      </w:rPr>
    </w:lvl>
    <w:lvl w:ilvl="3" w:tplc="FFFFFFFF">
      <w:numFmt w:val="bullet"/>
      <w:lvlText w:val=""/>
      <w:lvlJc w:val="left"/>
      <w:pPr>
        <w:ind w:left="1680" w:hanging="420"/>
      </w:pPr>
      <w:rPr>
        <w:rFonts w:ascii="Wingdings" w:hAnsi="Wingdings" w:hint="default"/>
      </w:rPr>
    </w:lvl>
    <w:lvl w:ilvl="4" w:tplc="FFFFFFFF">
      <w:numFmt w:val="bullet"/>
      <w:lvlText w:val=""/>
      <w:lvlJc w:val="left"/>
      <w:pPr>
        <w:ind w:left="2100" w:hanging="420"/>
      </w:pPr>
      <w:rPr>
        <w:rFonts w:ascii="Wingdings" w:hAnsi="Wingdings" w:hint="default"/>
      </w:rPr>
    </w:lvl>
    <w:lvl w:ilvl="5" w:tplc="FFFFFFFF">
      <w:numFmt w:val="bullet"/>
      <w:lvlText w:val=""/>
      <w:lvlJc w:val="left"/>
      <w:pPr>
        <w:ind w:left="2520" w:hanging="420"/>
      </w:pPr>
      <w:rPr>
        <w:rFonts w:ascii="Wingdings" w:hAnsi="Wingdings" w:hint="default"/>
      </w:rPr>
    </w:lvl>
    <w:lvl w:ilvl="6" w:tplc="FFFFFFFF">
      <w:numFmt w:val="bullet"/>
      <w:lvlText w:val=""/>
      <w:lvlJc w:val="left"/>
      <w:pPr>
        <w:ind w:left="2940" w:hanging="420"/>
      </w:pPr>
      <w:rPr>
        <w:rFonts w:ascii="Wingdings" w:hAnsi="Wingdings" w:hint="default"/>
      </w:rPr>
    </w:lvl>
    <w:lvl w:ilvl="7" w:tplc="FFFFFFFF">
      <w:numFmt w:val="bullet"/>
      <w:lvlText w:val=""/>
      <w:lvlJc w:val="left"/>
      <w:pPr>
        <w:ind w:left="3360" w:hanging="420"/>
      </w:pPr>
      <w:rPr>
        <w:rFonts w:ascii="Wingdings" w:hAnsi="Wingdings" w:hint="default"/>
      </w:rPr>
    </w:lvl>
    <w:lvl w:ilvl="8" w:tplc="FFFFFFFF">
      <w:numFmt w:val="bullet"/>
      <w:lvlText w:val=""/>
      <w:lvlJc w:val="left"/>
      <w:pPr>
        <w:ind w:left="3780" w:hanging="420"/>
      </w:pPr>
      <w:rPr>
        <w:rFonts w:ascii="Wingdings" w:hAnsi="Wingdings" w:hint="default"/>
      </w:rPr>
    </w:lvl>
  </w:abstractNum>
  <w:abstractNum w:abstractNumId="2" w15:restartNumberingAfterBreak="0">
    <w:nsid w:val="2B231FEF"/>
    <w:multiLevelType w:val="hybridMultilevel"/>
    <w:tmpl w:val="4DBEC9DC"/>
    <w:lvl w:ilvl="0" w:tplc="4FA4BC7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A145F96"/>
    <w:multiLevelType w:val="hybridMultilevel"/>
    <w:tmpl w:val="1568779A"/>
    <w:lvl w:ilvl="0" w:tplc="29C26C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241"/>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956"/>
    <w:rsid w:val="0000207E"/>
    <w:rsid w:val="0000471E"/>
    <w:rsid w:val="0000573E"/>
    <w:rsid w:val="000200F1"/>
    <w:rsid w:val="000216C6"/>
    <w:rsid w:val="0002753E"/>
    <w:rsid w:val="00032A3A"/>
    <w:rsid w:val="00033173"/>
    <w:rsid w:val="00035686"/>
    <w:rsid w:val="000400F6"/>
    <w:rsid w:val="00043066"/>
    <w:rsid w:val="000509C6"/>
    <w:rsid w:val="00057F27"/>
    <w:rsid w:val="00074F63"/>
    <w:rsid w:val="00081914"/>
    <w:rsid w:val="00081ED6"/>
    <w:rsid w:val="00083304"/>
    <w:rsid w:val="000902C6"/>
    <w:rsid w:val="00090AC3"/>
    <w:rsid w:val="00090B4D"/>
    <w:rsid w:val="0009275C"/>
    <w:rsid w:val="00093673"/>
    <w:rsid w:val="000A3774"/>
    <w:rsid w:val="000B37DD"/>
    <w:rsid w:val="000C1F7F"/>
    <w:rsid w:val="000C2AD2"/>
    <w:rsid w:val="000C6B71"/>
    <w:rsid w:val="000C7CF1"/>
    <w:rsid w:val="000D06A6"/>
    <w:rsid w:val="000E3063"/>
    <w:rsid w:val="000F25FA"/>
    <w:rsid w:val="00101E39"/>
    <w:rsid w:val="001064A5"/>
    <w:rsid w:val="00116209"/>
    <w:rsid w:val="001347D1"/>
    <w:rsid w:val="00137A1D"/>
    <w:rsid w:val="001447AE"/>
    <w:rsid w:val="00144FBD"/>
    <w:rsid w:val="00150CD4"/>
    <w:rsid w:val="00151859"/>
    <w:rsid w:val="00152215"/>
    <w:rsid w:val="0015334F"/>
    <w:rsid w:val="0015366D"/>
    <w:rsid w:val="001558C4"/>
    <w:rsid w:val="00161007"/>
    <w:rsid w:val="001660ED"/>
    <w:rsid w:val="00171886"/>
    <w:rsid w:val="001751E1"/>
    <w:rsid w:val="00184FA2"/>
    <w:rsid w:val="00185947"/>
    <w:rsid w:val="001859B4"/>
    <w:rsid w:val="0019074B"/>
    <w:rsid w:val="001934C3"/>
    <w:rsid w:val="001A0ADA"/>
    <w:rsid w:val="001A1081"/>
    <w:rsid w:val="001A1968"/>
    <w:rsid w:val="001B068A"/>
    <w:rsid w:val="001B1870"/>
    <w:rsid w:val="001B2C8C"/>
    <w:rsid w:val="001B3871"/>
    <w:rsid w:val="001B3C18"/>
    <w:rsid w:val="001B7209"/>
    <w:rsid w:val="001C098B"/>
    <w:rsid w:val="001C102E"/>
    <w:rsid w:val="001C5F53"/>
    <w:rsid w:val="001C7F3A"/>
    <w:rsid w:val="001D021F"/>
    <w:rsid w:val="001D2BDD"/>
    <w:rsid w:val="001E192E"/>
    <w:rsid w:val="001E5AC2"/>
    <w:rsid w:val="001F1CDF"/>
    <w:rsid w:val="001F4719"/>
    <w:rsid w:val="001F597D"/>
    <w:rsid w:val="001F6291"/>
    <w:rsid w:val="001F79C5"/>
    <w:rsid w:val="00205088"/>
    <w:rsid w:val="002148CD"/>
    <w:rsid w:val="00215A2F"/>
    <w:rsid w:val="00223956"/>
    <w:rsid w:val="00234632"/>
    <w:rsid w:val="0023509B"/>
    <w:rsid w:val="002375E7"/>
    <w:rsid w:val="00241960"/>
    <w:rsid w:val="00246F43"/>
    <w:rsid w:val="00247247"/>
    <w:rsid w:val="002522B8"/>
    <w:rsid w:val="00254140"/>
    <w:rsid w:val="002656AB"/>
    <w:rsid w:val="00272ED2"/>
    <w:rsid w:val="00275664"/>
    <w:rsid w:val="002805D0"/>
    <w:rsid w:val="002A078A"/>
    <w:rsid w:val="002A79A3"/>
    <w:rsid w:val="002B2780"/>
    <w:rsid w:val="002C0673"/>
    <w:rsid w:val="002C75BE"/>
    <w:rsid w:val="002D15BB"/>
    <w:rsid w:val="002D19ED"/>
    <w:rsid w:val="002D2F63"/>
    <w:rsid w:val="002D4285"/>
    <w:rsid w:val="002D7FC3"/>
    <w:rsid w:val="002E0C25"/>
    <w:rsid w:val="002E2060"/>
    <w:rsid w:val="002E461A"/>
    <w:rsid w:val="002F10E7"/>
    <w:rsid w:val="002F4706"/>
    <w:rsid w:val="0030043B"/>
    <w:rsid w:val="003211C6"/>
    <w:rsid w:val="00325042"/>
    <w:rsid w:val="003250B8"/>
    <w:rsid w:val="00333D6E"/>
    <w:rsid w:val="00333E37"/>
    <w:rsid w:val="003340BA"/>
    <w:rsid w:val="003375BF"/>
    <w:rsid w:val="00337DBC"/>
    <w:rsid w:val="003421B7"/>
    <w:rsid w:val="00345634"/>
    <w:rsid w:val="00346E4D"/>
    <w:rsid w:val="00351D64"/>
    <w:rsid w:val="0035465A"/>
    <w:rsid w:val="003551B2"/>
    <w:rsid w:val="00357EBC"/>
    <w:rsid w:val="00362852"/>
    <w:rsid w:val="00364031"/>
    <w:rsid w:val="003660BB"/>
    <w:rsid w:val="0037111A"/>
    <w:rsid w:val="00376BE5"/>
    <w:rsid w:val="00386C9C"/>
    <w:rsid w:val="0039680C"/>
    <w:rsid w:val="003A07A6"/>
    <w:rsid w:val="003A1DF0"/>
    <w:rsid w:val="003A6B5C"/>
    <w:rsid w:val="003B2051"/>
    <w:rsid w:val="003C5BDF"/>
    <w:rsid w:val="003C610C"/>
    <w:rsid w:val="003D052F"/>
    <w:rsid w:val="003D09BF"/>
    <w:rsid w:val="003D3BE3"/>
    <w:rsid w:val="003D4BDD"/>
    <w:rsid w:val="003E16E0"/>
    <w:rsid w:val="003E7E6A"/>
    <w:rsid w:val="003F643D"/>
    <w:rsid w:val="003F7C15"/>
    <w:rsid w:val="0040711D"/>
    <w:rsid w:val="00410993"/>
    <w:rsid w:val="00412827"/>
    <w:rsid w:val="0041437A"/>
    <w:rsid w:val="00416ABA"/>
    <w:rsid w:val="0042258C"/>
    <w:rsid w:val="00424386"/>
    <w:rsid w:val="0043602C"/>
    <w:rsid w:val="00437A75"/>
    <w:rsid w:val="00437BE1"/>
    <w:rsid w:val="00440197"/>
    <w:rsid w:val="0044057D"/>
    <w:rsid w:val="00440C5A"/>
    <w:rsid w:val="00450EA8"/>
    <w:rsid w:val="00452A56"/>
    <w:rsid w:val="00462897"/>
    <w:rsid w:val="004658C5"/>
    <w:rsid w:val="00465A49"/>
    <w:rsid w:val="0047499E"/>
    <w:rsid w:val="00476016"/>
    <w:rsid w:val="00494EF7"/>
    <w:rsid w:val="00496A2E"/>
    <w:rsid w:val="00497D8C"/>
    <w:rsid w:val="00497FF4"/>
    <w:rsid w:val="004A3A2A"/>
    <w:rsid w:val="004B0FE6"/>
    <w:rsid w:val="004B3BFC"/>
    <w:rsid w:val="004B551C"/>
    <w:rsid w:val="004C2639"/>
    <w:rsid w:val="004C29C0"/>
    <w:rsid w:val="004C3734"/>
    <w:rsid w:val="004C3E26"/>
    <w:rsid w:val="004C583A"/>
    <w:rsid w:val="004D0133"/>
    <w:rsid w:val="004D2E75"/>
    <w:rsid w:val="004D6097"/>
    <w:rsid w:val="004D73AB"/>
    <w:rsid w:val="004E5427"/>
    <w:rsid w:val="004E5B98"/>
    <w:rsid w:val="004E79BE"/>
    <w:rsid w:val="004F0949"/>
    <w:rsid w:val="004F258C"/>
    <w:rsid w:val="004F40CB"/>
    <w:rsid w:val="005031DC"/>
    <w:rsid w:val="00507951"/>
    <w:rsid w:val="00507C29"/>
    <w:rsid w:val="00516287"/>
    <w:rsid w:val="005200D5"/>
    <w:rsid w:val="005332F7"/>
    <w:rsid w:val="005336A7"/>
    <w:rsid w:val="00535F6D"/>
    <w:rsid w:val="005365D8"/>
    <w:rsid w:val="005368E1"/>
    <w:rsid w:val="005369C6"/>
    <w:rsid w:val="00536A5C"/>
    <w:rsid w:val="005371EB"/>
    <w:rsid w:val="00541DA0"/>
    <w:rsid w:val="00546074"/>
    <w:rsid w:val="00547650"/>
    <w:rsid w:val="00551F9E"/>
    <w:rsid w:val="0055707B"/>
    <w:rsid w:val="00561792"/>
    <w:rsid w:val="00563FFF"/>
    <w:rsid w:val="00566966"/>
    <w:rsid w:val="00566E75"/>
    <w:rsid w:val="005677F3"/>
    <w:rsid w:val="00576A5B"/>
    <w:rsid w:val="00577461"/>
    <w:rsid w:val="00581DA5"/>
    <w:rsid w:val="00582E63"/>
    <w:rsid w:val="00585A8F"/>
    <w:rsid w:val="00586D60"/>
    <w:rsid w:val="00587D05"/>
    <w:rsid w:val="00587F05"/>
    <w:rsid w:val="00594F24"/>
    <w:rsid w:val="005A5760"/>
    <w:rsid w:val="005A6482"/>
    <w:rsid w:val="005B1DC4"/>
    <w:rsid w:val="005B3F97"/>
    <w:rsid w:val="005B67FC"/>
    <w:rsid w:val="005B7179"/>
    <w:rsid w:val="005C201E"/>
    <w:rsid w:val="005C2863"/>
    <w:rsid w:val="005D2DE6"/>
    <w:rsid w:val="005D645C"/>
    <w:rsid w:val="005E4CD6"/>
    <w:rsid w:val="005F237D"/>
    <w:rsid w:val="005F4558"/>
    <w:rsid w:val="005F50B6"/>
    <w:rsid w:val="005F51C4"/>
    <w:rsid w:val="006011A6"/>
    <w:rsid w:val="00610823"/>
    <w:rsid w:val="00611C5D"/>
    <w:rsid w:val="00612C57"/>
    <w:rsid w:val="00615A89"/>
    <w:rsid w:val="00616E19"/>
    <w:rsid w:val="006263DB"/>
    <w:rsid w:val="00631368"/>
    <w:rsid w:val="006375A9"/>
    <w:rsid w:val="006442E1"/>
    <w:rsid w:val="006473E5"/>
    <w:rsid w:val="006478A7"/>
    <w:rsid w:val="00650D94"/>
    <w:rsid w:val="00655AFD"/>
    <w:rsid w:val="00656F77"/>
    <w:rsid w:val="0067370C"/>
    <w:rsid w:val="00675D33"/>
    <w:rsid w:val="006767DC"/>
    <w:rsid w:val="00680628"/>
    <w:rsid w:val="0068737B"/>
    <w:rsid w:val="00690ED5"/>
    <w:rsid w:val="006B0D5A"/>
    <w:rsid w:val="006B5F6E"/>
    <w:rsid w:val="006C7FEF"/>
    <w:rsid w:val="006D67E3"/>
    <w:rsid w:val="006D72E5"/>
    <w:rsid w:val="006E1848"/>
    <w:rsid w:val="006E221A"/>
    <w:rsid w:val="006E6E08"/>
    <w:rsid w:val="006E79FE"/>
    <w:rsid w:val="006F05B3"/>
    <w:rsid w:val="006F2CD6"/>
    <w:rsid w:val="006F623E"/>
    <w:rsid w:val="006F6F32"/>
    <w:rsid w:val="00705E64"/>
    <w:rsid w:val="007065E1"/>
    <w:rsid w:val="00711D1B"/>
    <w:rsid w:val="007255E2"/>
    <w:rsid w:val="00725E86"/>
    <w:rsid w:val="00727772"/>
    <w:rsid w:val="007314A2"/>
    <w:rsid w:val="007442A8"/>
    <w:rsid w:val="007443C4"/>
    <w:rsid w:val="0074540A"/>
    <w:rsid w:val="0075416E"/>
    <w:rsid w:val="00767E43"/>
    <w:rsid w:val="00775D66"/>
    <w:rsid w:val="00781177"/>
    <w:rsid w:val="00791749"/>
    <w:rsid w:val="007A51CC"/>
    <w:rsid w:val="007B367D"/>
    <w:rsid w:val="007B3C33"/>
    <w:rsid w:val="007B3FB7"/>
    <w:rsid w:val="007B686E"/>
    <w:rsid w:val="007B73A8"/>
    <w:rsid w:val="007C0ABC"/>
    <w:rsid w:val="007C3D2B"/>
    <w:rsid w:val="007D3436"/>
    <w:rsid w:val="007D56F8"/>
    <w:rsid w:val="007E5E8C"/>
    <w:rsid w:val="007E6C5E"/>
    <w:rsid w:val="007E7DE7"/>
    <w:rsid w:val="007F4095"/>
    <w:rsid w:val="007F6023"/>
    <w:rsid w:val="007F64A7"/>
    <w:rsid w:val="008033A0"/>
    <w:rsid w:val="00803C6C"/>
    <w:rsid w:val="0081312F"/>
    <w:rsid w:val="00815779"/>
    <w:rsid w:val="00824CE6"/>
    <w:rsid w:val="00835DF4"/>
    <w:rsid w:val="00836D58"/>
    <w:rsid w:val="0085073E"/>
    <w:rsid w:val="00851702"/>
    <w:rsid w:val="00853CA3"/>
    <w:rsid w:val="008648AF"/>
    <w:rsid w:val="00873E0B"/>
    <w:rsid w:val="0087665E"/>
    <w:rsid w:val="008909AA"/>
    <w:rsid w:val="00890D86"/>
    <w:rsid w:val="0089150E"/>
    <w:rsid w:val="00896B5E"/>
    <w:rsid w:val="00897789"/>
    <w:rsid w:val="008B07F3"/>
    <w:rsid w:val="008B43C3"/>
    <w:rsid w:val="008B5F1E"/>
    <w:rsid w:val="008C10C1"/>
    <w:rsid w:val="008C2E28"/>
    <w:rsid w:val="008D032D"/>
    <w:rsid w:val="008D2BC3"/>
    <w:rsid w:val="008E138B"/>
    <w:rsid w:val="008E1F79"/>
    <w:rsid w:val="008E35D6"/>
    <w:rsid w:val="008F7A43"/>
    <w:rsid w:val="00904463"/>
    <w:rsid w:val="00904B03"/>
    <w:rsid w:val="00910956"/>
    <w:rsid w:val="00916E10"/>
    <w:rsid w:val="00921EB7"/>
    <w:rsid w:val="00923F4D"/>
    <w:rsid w:val="00931DB0"/>
    <w:rsid w:val="0093439F"/>
    <w:rsid w:val="00936F03"/>
    <w:rsid w:val="009447C5"/>
    <w:rsid w:val="00947789"/>
    <w:rsid w:val="00951ACD"/>
    <w:rsid w:val="00954300"/>
    <w:rsid w:val="0095575C"/>
    <w:rsid w:val="00955C00"/>
    <w:rsid w:val="00956733"/>
    <w:rsid w:val="009605E3"/>
    <w:rsid w:val="00963D60"/>
    <w:rsid w:val="009652C8"/>
    <w:rsid w:val="00966330"/>
    <w:rsid w:val="009731FB"/>
    <w:rsid w:val="00974CF2"/>
    <w:rsid w:val="00977421"/>
    <w:rsid w:val="00980108"/>
    <w:rsid w:val="00981BCD"/>
    <w:rsid w:val="009837C6"/>
    <w:rsid w:val="00984892"/>
    <w:rsid w:val="00987E6B"/>
    <w:rsid w:val="00994B1C"/>
    <w:rsid w:val="00997949"/>
    <w:rsid w:val="009A21ED"/>
    <w:rsid w:val="009A5308"/>
    <w:rsid w:val="009B11B7"/>
    <w:rsid w:val="009B79B8"/>
    <w:rsid w:val="009C653C"/>
    <w:rsid w:val="009E186A"/>
    <w:rsid w:val="009E5376"/>
    <w:rsid w:val="009F0EBC"/>
    <w:rsid w:val="009F1693"/>
    <w:rsid w:val="009F22F3"/>
    <w:rsid w:val="009F5ADA"/>
    <w:rsid w:val="00A02A1E"/>
    <w:rsid w:val="00A02F8D"/>
    <w:rsid w:val="00A060F7"/>
    <w:rsid w:val="00A12487"/>
    <w:rsid w:val="00A136AD"/>
    <w:rsid w:val="00A14FB2"/>
    <w:rsid w:val="00A17EC4"/>
    <w:rsid w:val="00A252C8"/>
    <w:rsid w:val="00A309D5"/>
    <w:rsid w:val="00A35BD6"/>
    <w:rsid w:val="00A365B5"/>
    <w:rsid w:val="00A43C32"/>
    <w:rsid w:val="00A55E5C"/>
    <w:rsid w:val="00A576D6"/>
    <w:rsid w:val="00A66451"/>
    <w:rsid w:val="00A709BF"/>
    <w:rsid w:val="00A72988"/>
    <w:rsid w:val="00A72F2E"/>
    <w:rsid w:val="00A74785"/>
    <w:rsid w:val="00A83E36"/>
    <w:rsid w:val="00A85DDC"/>
    <w:rsid w:val="00A92F70"/>
    <w:rsid w:val="00A946C6"/>
    <w:rsid w:val="00A96D91"/>
    <w:rsid w:val="00AA0FCF"/>
    <w:rsid w:val="00AA38D5"/>
    <w:rsid w:val="00AA3FB2"/>
    <w:rsid w:val="00AA7FDA"/>
    <w:rsid w:val="00AB5D99"/>
    <w:rsid w:val="00AB7276"/>
    <w:rsid w:val="00AB7AB3"/>
    <w:rsid w:val="00AC1B12"/>
    <w:rsid w:val="00AC54B2"/>
    <w:rsid w:val="00AD282B"/>
    <w:rsid w:val="00AD5A45"/>
    <w:rsid w:val="00AD72B4"/>
    <w:rsid w:val="00AE06B2"/>
    <w:rsid w:val="00AF1367"/>
    <w:rsid w:val="00AF2840"/>
    <w:rsid w:val="00AF4B46"/>
    <w:rsid w:val="00AF51F4"/>
    <w:rsid w:val="00AF5B3A"/>
    <w:rsid w:val="00AF5E06"/>
    <w:rsid w:val="00AF7B5C"/>
    <w:rsid w:val="00B030E8"/>
    <w:rsid w:val="00B03D4E"/>
    <w:rsid w:val="00B12DA6"/>
    <w:rsid w:val="00B15B04"/>
    <w:rsid w:val="00B22B8B"/>
    <w:rsid w:val="00B257DA"/>
    <w:rsid w:val="00B3298C"/>
    <w:rsid w:val="00B400BF"/>
    <w:rsid w:val="00B425AB"/>
    <w:rsid w:val="00B54B11"/>
    <w:rsid w:val="00B54E8B"/>
    <w:rsid w:val="00B600F6"/>
    <w:rsid w:val="00B62CF1"/>
    <w:rsid w:val="00B6436A"/>
    <w:rsid w:val="00B6680F"/>
    <w:rsid w:val="00B71EF8"/>
    <w:rsid w:val="00B72D7F"/>
    <w:rsid w:val="00B76496"/>
    <w:rsid w:val="00B81B97"/>
    <w:rsid w:val="00B85A11"/>
    <w:rsid w:val="00B9132D"/>
    <w:rsid w:val="00BA0263"/>
    <w:rsid w:val="00BA1B53"/>
    <w:rsid w:val="00BA2BD0"/>
    <w:rsid w:val="00BA41D9"/>
    <w:rsid w:val="00BA4676"/>
    <w:rsid w:val="00BA4E73"/>
    <w:rsid w:val="00BA7287"/>
    <w:rsid w:val="00BC266E"/>
    <w:rsid w:val="00BC5D59"/>
    <w:rsid w:val="00BD6A60"/>
    <w:rsid w:val="00BF086D"/>
    <w:rsid w:val="00BF0906"/>
    <w:rsid w:val="00BF7E19"/>
    <w:rsid w:val="00C1502A"/>
    <w:rsid w:val="00C33398"/>
    <w:rsid w:val="00C41B8A"/>
    <w:rsid w:val="00C42447"/>
    <w:rsid w:val="00C428A3"/>
    <w:rsid w:val="00C43DD2"/>
    <w:rsid w:val="00C5161C"/>
    <w:rsid w:val="00C75C2D"/>
    <w:rsid w:val="00C764C8"/>
    <w:rsid w:val="00C80A13"/>
    <w:rsid w:val="00C8762E"/>
    <w:rsid w:val="00C9348F"/>
    <w:rsid w:val="00CA197D"/>
    <w:rsid w:val="00CA5368"/>
    <w:rsid w:val="00CC2662"/>
    <w:rsid w:val="00CC2B84"/>
    <w:rsid w:val="00CC4B71"/>
    <w:rsid w:val="00CC6B61"/>
    <w:rsid w:val="00CD66E7"/>
    <w:rsid w:val="00CE7D18"/>
    <w:rsid w:val="00CF266D"/>
    <w:rsid w:val="00CF3620"/>
    <w:rsid w:val="00CF4014"/>
    <w:rsid w:val="00CF4B87"/>
    <w:rsid w:val="00CF727E"/>
    <w:rsid w:val="00CF75B1"/>
    <w:rsid w:val="00D107A1"/>
    <w:rsid w:val="00D32A9A"/>
    <w:rsid w:val="00D3308C"/>
    <w:rsid w:val="00D3493C"/>
    <w:rsid w:val="00D3531E"/>
    <w:rsid w:val="00D3592D"/>
    <w:rsid w:val="00D3636B"/>
    <w:rsid w:val="00D51FCC"/>
    <w:rsid w:val="00D521CD"/>
    <w:rsid w:val="00D5318E"/>
    <w:rsid w:val="00D541A6"/>
    <w:rsid w:val="00D543E7"/>
    <w:rsid w:val="00D55A8C"/>
    <w:rsid w:val="00D662C3"/>
    <w:rsid w:val="00D662E8"/>
    <w:rsid w:val="00D74448"/>
    <w:rsid w:val="00D8420F"/>
    <w:rsid w:val="00D9302C"/>
    <w:rsid w:val="00D956DD"/>
    <w:rsid w:val="00DA6F9F"/>
    <w:rsid w:val="00DB14FB"/>
    <w:rsid w:val="00DB324C"/>
    <w:rsid w:val="00DB58AB"/>
    <w:rsid w:val="00DC1ABA"/>
    <w:rsid w:val="00DC4C0C"/>
    <w:rsid w:val="00DD0F05"/>
    <w:rsid w:val="00DD7B14"/>
    <w:rsid w:val="00DF3487"/>
    <w:rsid w:val="00DF6113"/>
    <w:rsid w:val="00E06843"/>
    <w:rsid w:val="00E1005C"/>
    <w:rsid w:val="00E12C96"/>
    <w:rsid w:val="00E15167"/>
    <w:rsid w:val="00E1566C"/>
    <w:rsid w:val="00E235A3"/>
    <w:rsid w:val="00E34521"/>
    <w:rsid w:val="00E36E93"/>
    <w:rsid w:val="00E40C68"/>
    <w:rsid w:val="00E46292"/>
    <w:rsid w:val="00E47D41"/>
    <w:rsid w:val="00E575EF"/>
    <w:rsid w:val="00E87191"/>
    <w:rsid w:val="00E91480"/>
    <w:rsid w:val="00E91EE7"/>
    <w:rsid w:val="00EA077D"/>
    <w:rsid w:val="00EA7C1C"/>
    <w:rsid w:val="00EB05A0"/>
    <w:rsid w:val="00EB0FE2"/>
    <w:rsid w:val="00EB1B27"/>
    <w:rsid w:val="00EB2B26"/>
    <w:rsid w:val="00EB6955"/>
    <w:rsid w:val="00EC18A5"/>
    <w:rsid w:val="00EC28A5"/>
    <w:rsid w:val="00EC75B5"/>
    <w:rsid w:val="00EE3254"/>
    <w:rsid w:val="00EE507D"/>
    <w:rsid w:val="00EE65F2"/>
    <w:rsid w:val="00EF4010"/>
    <w:rsid w:val="00EF6C27"/>
    <w:rsid w:val="00F030F5"/>
    <w:rsid w:val="00F1158D"/>
    <w:rsid w:val="00F2696D"/>
    <w:rsid w:val="00F310FB"/>
    <w:rsid w:val="00F32538"/>
    <w:rsid w:val="00F363E4"/>
    <w:rsid w:val="00F3771D"/>
    <w:rsid w:val="00F41C46"/>
    <w:rsid w:val="00F54373"/>
    <w:rsid w:val="00F64B84"/>
    <w:rsid w:val="00F73F0B"/>
    <w:rsid w:val="00F76128"/>
    <w:rsid w:val="00F82442"/>
    <w:rsid w:val="00F82F0F"/>
    <w:rsid w:val="00F83248"/>
    <w:rsid w:val="00F8796D"/>
    <w:rsid w:val="00F87B3B"/>
    <w:rsid w:val="00F937BF"/>
    <w:rsid w:val="00FB19B6"/>
    <w:rsid w:val="00FB3F7D"/>
    <w:rsid w:val="00FB6511"/>
    <w:rsid w:val="00FC3B95"/>
    <w:rsid w:val="00FD4E2D"/>
    <w:rsid w:val="00FE27CD"/>
    <w:rsid w:val="00FE4284"/>
    <w:rsid w:val="00FE4F2D"/>
    <w:rsid w:val="00FE509A"/>
    <w:rsid w:val="00FE5205"/>
    <w:rsid w:val="00FF183F"/>
    <w:rsid w:val="00FF194E"/>
    <w:rsid w:val="00FF2D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AF0FDD5"/>
  <w15:chartTrackingRefBased/>
  <w15:docId w15:val="{1895A3B1-4B47-4080-BB3D-8131BB0B3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737B"/>
    <w:pPr>
      <w:widowControl w:val="0"/>
      <w:jc w:val="both"/>
    </w:pPr>
    <w:rPr>
      <w:rFonts w:ascii="ＭＳ 明朝" w:eastAsia="ＭＳ 明朝" w:hAnsi="ＭＳ 明朝" w:cs="ＭＳ 明朝"/>
      <w:sz w:val="24"/>
    </w:rPr>
  </w:style>
  <w:style w:type="paragraph" w:styleId="1">
    <w:name w:val="heading 1"/>
    <w:basedOn w:val="a"/>
    <w:next w:val="a"/>
    <w:link w:val="10"/>
    <w:uiPriority w:val="9"/>
    <w:qFormat/>
    <w:rsid w:val="0068737B"/>
    <w:pPr>
      <w:keepNext/>
      <w:outlineLvl w:val="0"/>
    </w:pPr>
    <w:rPr>
      <w:rFonts w:ascii="ＭＳ ゴシック" w:eastAsia="ＭＳ ゴシック" w:hAnsi="ＭＳ ゴシック" w:cs="ＭＳ ゴシック"/>
      <w:b/>
      <w:szCs w:val="24"/>
    </w:rPr>
  </w:style>
  <w:style w:type="paragraph" w:styleId="2">
    <w:name w:val="heading 2"/>
    <w:basedOn w:val="a"/>
    <w:next w:val="a"/>
    <w:link w:val="20"/>
    <w:uiPriority w:val="9"/>
    <w:unhideWhenUsed/>
    <w:qFormat/>
    <w:rsid w:val="0068737B"/>
    <w:pPr>
      <w:keepNext/>
      <w:outlineLvl w:val="1"/>
    </w:pPr>
    <w:rPr>
      <w:rFonts w:ascii="ＭＳ ゴシック" w:eastAsia="ＭＳ ゴシック" w:hAnsi="ＭＳ ゴシック" w:cs="ＭＳ ゴシック"/>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3956"/>
    <w:pPr>
      <w:tabs>
        <w:tab w:val="center" w:pos="4252"/>
        <w:tab w:val="right" w:pos="8504"/>
      </w:tabs>
      <w:snapToGrid w:val="0"/>
    </w:pPr>
  </w:style>
  <w:style w:type="character" w:customStyle="1" w:styleId="a4">
    <w:name w:val="ヘッダー (文字)"/>
    <w:basedOn w:val="a0"/>
    <w:link w:val="a3"/>
    <w:uiPriority w:val="99"/>
    <w:rsid w:val="00223956"/>
  </w:style>
  <w:style w:type="paragraph" w:styleId="a5">
    <w:name w:val="footer"/>
    <w:basedOn w:val="a"/>
    <w:link w:val="a6"/>
    <w:uiPriority w:val="99"/>
    <w:unhideWhenUsed/>
    <w:rsid w:val="00223956"/>
    <w:pPr>
      <w:tabs>
        <w:tab w:val="center" w:pos="4252"/>
        <w:tab w:val="right" w:pos="8504"/>
      </w:tabs>
      <w:snapToGrid w:val="0"/>
    </w:pPr>
  </w:style>
  <w:style w:type="character" w:customStyle="1" w:styleId="a6">
    <w:name w:val="フッター (文字)"/>
    <w:basedOn w:val="a0"/>
    <w:link w:val="a5"/>
    <w:uiPriority w:val="99"/>
    <w:rsid w:val="00223956"/>
  </w:style>
  <w:style w:type="table" w:styleId="a7">
    <w:name w:val="Table Grid"/>
    <w:basedOn w:val="a1"/>
    <w:uiPriority w:val="59"/>
    <w:rsid w:val="002239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68737B"/>
    <w:rPr>
      <w:rFonts w:ascii="ＭＳ ゴシック" w:eastAsia="ＭＳ ゴシック" w:hAnsi="ＭＳ ゴシック" w:cs="ＭＳ ゴシック"/>
      <w:b/>
      <w:sz w:val="24"/>
      <w:szCs w:val="24"/>
    </w:rPr>
  </w:style>
  <w:style w:type="character" w:customStyle="1" w:styleId="20">
    <w:name w:val="見出し 2 (文字)"/>
    <w:basedOn w:val="a0"/>
    <w:link w:val="2"/>
    <w:uiPriority w:val="9"/>
    <w:rsid w:val="0068737B"/>
    <w:rPr>
      <w:rFonts w:ascii="ＭＳ ゴシック" w:eastAsia="ＭＳ ゴシック" w:hAnsi="ＭＳ ゴシック" w:cs="ＭＳ ゴシック"/>
      <w:sz w:val="24"/>
      <w:szCs w:val="24"/>
    </w:rPr>
  </w:style>
  <w:style w:type="paragraph" w:styleId="a8">
    <w:name w:val="Title"/>
    <w:basedOn w:val="a"/>
    <w:next w:val="a"/>
    <w:link w:val="a9"/>
    <w:uiPriority w:val="10"/>
    <w:qFormat/>
    <w:rsid w:val="00587F05"/>
    <w:pPr>
      <w:spacing w:before="240" w:after="120"/>
      <w:jc w:val="center"/>
      <w:outlineLvl w:val="0"/>
    </w:pPr>
    <w:rPr>
      <w:rFonts w:asciiTheme="majorHAnsi" w:eastAsia="ｺﾞｼｯｸ" w:hAnsiTheme="majorHAnsi" w:cstheme="majorBidi"/>
      <w:b/>
      <w:sz w:val="64"/>
      <w:szCs w:val="32"/>
    </w:rPr>
  </w:style>
  <w:style w:type="character" w:customStyle="1" w:styleId="a9">
    <w:name w:val="表題 (文字)"/>
    <w:basedOn w:val="a0"/>
    <w:link w:val="a8"/>
    <w:uiPriority w:val="10"/>
    <w:rsid w:val="00587F05"/>
    <w:rPr>
      <w:rFonts w:asciiTheme="majorHAnsi" w:eastAsia="ｺﾞｼｯｸ" w:hAnsiTheme="majorHAnsi" w:cstheme="majorBidi"/>
      <w:b/>
      <w:sz w:val="64"/>
      <w:szCs w:val="32"/>
    </w:rPr>
  </w:style>
  <w:style w:type="paragraph" w:styleId="aa">
    <w:name w:val="TOC Heading"/>
    <w:basedOn w:val="1"/>
    <w:next w:val="a"/>
    <w:uiPriority w:val="39"/>
    <w:unhideWhenUsed/>
    <w:qFormat/>
    <w:rsid w:val="00F82F0F"/>
    <w:pPr>
      <w:keepLines/>
      <w:widowControl/>
      <w:spacing w:before="240" w:line="259" w:lineRule="auto"/>
      <w:jc w:val="left"/>
      <w:outlineLvl w:val="9"/>
    </w:pPr>
    <w:rPr>
      <w:rFonts w:eastAsiaTheme="majorEastAsia"/>
      <w:b w:val="0"/>
      <w:color w:val="2F5496" w:themeColor="accent1" w:themeShade="BF"/>
      <w:kern w:val="0"/>
      <w:sz w:val="32"/>
      <w:szCs w:val="32"/>
    </w:rPr>
  </w:style>
  <w:style w:type="paragraph" w:styleId="11">
    <w:name w:val="toc 1"/>
    <w:basedOn w:val="a"/>
    <w:next w:val="a"/>
    <w:autoRedefine/>
    <w:uiPriority w:val="39"/>
    <w:unhideWhenUsed/>
    <w:rsid w:val="008B07F3"/>
    <w:pPr>
      <w:tabs>
        <w:tab w:val="right" w:leader="dot" w:pos="9628"/>
      </w:tabs>
      <w:spacing w:line="400" w:lineRule="exact"/>
    </w:pPr>
    <w:rPr>
      <w:rFonts w:ascii="ＭＳ ゴシック" w:eastAsia="ＭＳ ゴシック" w:hAnsi="ＭＳ ゴシック"/>
      <w:b/>
      <w:noProof/>
      <w:szCs w:val="24"/>
    </w:rPr>
  </w:style>
  <w:style w:type="paragraph" w:styleId="21">
    <w:name w:val="toc 2"/>
    <w:basedOn w:val="a"/>
    <w:next w:val="a"/>
    <w:autoRedefine/>
    <w:uiPriority w:val="39"/>
    <w:unhideWhenUsed/>
    <w:rsid w:val="00EE65F2"/>
    <w:pPr>
      <w:tabs>
        <w:tab w:val="right" w:leader="dot" w:pos="9628"/>
      </w:tabs>
      <w:spacing w:line="400" w:lineRule="exact"/>
      <w:ind w:leftChars="100" w:left="241"/>
    </w:pPr>
    <w:rPr>
      <w:noProof/>
      <w:szCs w:val="24"/>
    </w:rPr>
  </w:style>
  <w:style w:type="character" w:styleId="ab">
    <w:name w:val="Hyperlink"/>
    <w:basedOn w:val="a0"/>
    <w:uiPriority w:val="99"/>
    <w:unhideWhenUsed/>
    <w:rsid w:val="00F82F0F"/>
    <w:rPr>
      <w:color w:val="0563C1" w:themeColor="hyperlink"/>
      <w:u w:val="single"/>
    </w:rPr>
  </w:style>
  <w:style w:type="paragraph" w:styleId="ac">
    <w:name w:val="Balloon Text"/>
    <w:basedOn w:val="a"/>
    <w:link w:val="ad"/>
    <w:uiPriority w:val="99"/>
    <w:semiHidden/>
    <w:unhideWhenUsed/>
    <w:rsid w:val="00101E3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01E39"/>
    <w:rPr>
      <w:rFonts w:asciiTheme="majorHAnsi" w:eastAsiaTheme="majorEastAsia" w:hAnsiTheme="majorHAnsi" w:cstheme="majorBidi"/>
      <w:sz w:val="18"/>
      <w:szCs w:val="18"/>
    </w:rPr>
  </w:style>
  <w:style w:type="paragraph" w:styleId="ae">
    <w:name w:val="List Paragraph"/>
    <w:basedOn w:val="a"/>
    <w:qFormat/>
    <w:rsid w:val="00947789"/>
    <w:pPr>
      <w:overflowPunct w:val="0"/>
      <w:adjustRightInd w:val="0"/>
      <w:ind w:leftChars="400" w:left="840"/>
      <w:textAlignment w:val="baseline"/>
    </w:pPr>
    <w:rPr>
      <w:color w:val="000000"/>
      <w:kern w:val="0"/>
      <w:szCs w:val="24"/>
    </w:rPr>
  </w:style>
  <w:style w:type="paragraph" w:styleId="22">
    <w:name w:val="Body Text Indent 2"/>
    <w:basedOn w:val="a"/>
    <w:link w:val="23"/>
    <w:rsid w:val="00B54E8B"/>
    <w:pPr>
      <w:ind w:firstLineChars="100" w:firstLine="202"/>
    </w:pPr>
    <w:rPr>
      <w:rFonts w:hAnsi="Century" w:cs="Times New Roman"/>
      <w:sz w:val="20"/>
      <w:szCs w:val="20"/>
    </w:rPr>
  </w:style>
  <w:style w:type="character" w:customStyle="1" w:styleId="23">
    <w:name w:val="本文インデント 2 (文字)"/>
    <w:basedOn w:val="a0"/>
    <w:link w:val="22"/>
    <w:rsid w:val="00B54E8B"/>
    <w:rPr>
      <w:rFonts w:ascii="ＭＳ 明朝" w:eastAsia="ＭＳ 明朝" w:hAnsi="Century" w:cs="Times New Roman"/>
      <w:sz w:val="20"/>
      <w:szCs w:val="20"/>
    </w:rPr>
  </w:style>
  <w:style w:type="paragraph" w:styleId="af">
    <w:name w:val="Body Text Indent"/>
    <w:basedOn w:val="a"/>
    <w:link w:val="af0"/>
    <w:uiPriority w:val="99"/>
    <w:semiHidden/>
    <w:unhideWhenUsed/>
    <w:rsid w:val="001B3C18"/>
    <w:pPr>
      <w:ind w:leftChars="400" w:left="851"/>
    </w:pPr>
  </w:style>
  <w:style w:type="character" w:customStyle="1" w:styleId="af0">
    <w:name w:val="本文インデント (文字)"/>
    <w:basedOn w:val="a0"/>
    <w:link w:val="af"/>
    <w:uiPriority w:val="99"/>
    <w:semiHidden/>
    <w:rsid w:val="001B3C18"/>
    <w:rPr>
      <w:rFonts w:eastAsia="ＭＳ 明朝"/>
      <w:sz w:val="24"/>
    </w:rPr>
  </w:style>
  <w:style w:type="character" w:styleId="af1">
    <w:name w:val="Unresolved Mention"/>
    <w:basedOn w:val="a0"/>
    <w:uiPriority w:val="99"/>
    <w:semiHidden/>
    <w:unhideWhenUsed/>
    <w:rsid w:val="00954300"/>
    <w:rPr>
      <w:color w:val="605E5C"/>
      <w:shd w:val="clear" w:color="auto" w:fill="E1DFDD"/>
    </w:rPr>
  </w:style>
  <w:style w:type="paragraph" w:styleId="3">
    <w:name w:val="toc 3"/>
    <w:basedOn w:val="a"/>
    <w:next w:val="a"/>
    <w:autoRedefine/>
    <w:uiPriority w:val="39"/>
    <w:semiHidden/>
    <w:unhideWhenUsed/>
    <w:rsid w:val="008B07F3"/>
    <w:pPr>
      <w:ind w:leftChars="200" w:left="480"/>
    </w:pPr>
    <w:rPr>
      <w:szCs w:val="24"/>
    </w:rPr>
  </w:style>
  <w:style w:type="character" w:styleId="af2">
    <w:name w:val="FollowedHyperlink"/>
    <w:basedOn w:val="a0"/>
    <w:uiPriority w:val="99"/>
    <w:semiHidden/>
    <w:unhideWhenUsed/>
    <w:rsid w:val="0051628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82AC44-1048-4FC9-9FB1-B0073B07E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大下　裕正</dc:creator>
  <cp:keywords/>
  <dc:description/>
  <cp:lastModifiedBy>山本　雄基</cp:lastModifiedBy>
  <cp:revision>3</cp:revision>
  <cp:lastPrinted>2025-02-20T04:12:00Z</cp:lastPrinted>
  <dcterms:created xsi:type="dcterms:W3CDTF">2025-03-27T09:50:00Z</dcterms:created>
  <dcterms:modified xsi:type="dcterms:W3CDTF">2025-04-28T01:34:00Z</dcterms:modified>
</cp:coreProperties>
</file>